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EE3191">
      <w:pPr>
        <w:ind w:firstLine="709"/>
        <w:jc w:val="both"/>
      </w:pPr>
    </w:p>
    <w:p w:rsidR="00EE3191" w:rsidRPr="00EE3191" w:rsidRDefault="00EE3191" w:rsidP="00EE3191">
      <w:pPr>
        <w:ind w:firstLine="709"/>
        <w:jc w:val="both"/>
      </w:pPr>
    </w:p>
    <w:p w:rsidR="005F0E2B" w:rsidRPr="00EE3191" w:rsidRDefault="00EE3191" w:rsidP="00EE3191">
      <w:pPr>
        <w:ind w:firstLine="709"/>
        <w:jc w:val="both"/>
      </w:pPr>
      <w:r w:rsidRPr="00EE3191">
        <w:rPr>
          <w:shd w:val="clear" w:color="auto" w:fill="FFFFFF"/>
        </w:rPr>
        <w:t>В связи со вступлением в законную силу Федерального закона от 30.12.2021 № 494-ФЗ отменена процедура обязательного прохождения технического осмотра для определенной категории лиц.</w:t>
      </w:r>
      <w:r w:rsidRPr="00EE3191">
        <w:rPr>
          <w:shd w:val="clear" w:color="auto" w:fill="FFFFFF"/>
        </w:rPr>
        <w:br/>
      </w:r>
      <w:proofErr w:type="gramStart"/>
      <w:r w:rsidRPr="00EE3191">
        <w:rPr>
          <w:shd w:val="clear" w:color="auto" w:fill="FFFFFF"/>
        </w:rPr>
        <w:t xml:space="preserve">Так, легковые автомобили и </w:t>
      </w:r>
      <w:proofErr w:type="spellStart"/>
      <w:r w:rsidRPr="00EE3191">
        <w:rPr>
          <w:shd w:val="clear" w:color="auto" w:fill="FFFFFF"/>
        </w:rPr>
        <w:t>мототранспортные</w:t>
      </w:r>
      <w:proofErr w:type="spellEnd"/>
      <w:r w:rsidRPr="00EE3191">
        <w:rPr>
          <w:shd w:val="clear" w:color="auto" w:fill="FFFFFF"/>
        </w:rPr>
        <w:t xml:space="preserve"> средства не подлежат техническому осмотру, если они принадлежат на праве собственности физическим лицам и используются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целях.</w:t>
      </w:r>
      <w:proofErr w:type="gramEnd"/>
      <w:r w:rsidRPr="00EE3191">
        <w:rPr>
          <w:shd w:val="clear" w:color="auto" w:fill="FFFFFF"/>
        </w:rPr>
        <w:br/>
        <w:t>В случае</w:t>
      </w:r>
      <w:proofErr w:type="gramStart"/>
      <w:r w:rsidRPr="00EE3191">
        <w:rPr>
          <w:shd w:val="clear" w:color="auto" w:fill="FFFFFF"/>
        </w:rPr>
        <w:t>,</w:t>
      </w:r>
      <w:proofErr w:type="gramEnd"/>
      <w:r w:rsidRPr="00EE3191">
        <w:rPr>
          <w:shd w:val="clear" w:color="auto" w:fill="FFFFFF"/>
        </w:rPr>
        <w:t xml:space="preserve"> если в отношении транспортного средства проведена проверка технического состояния в форме технического осмотра и выдана диагностическая карта, содержащая заключение о соответствии транспортного средства обязательным требованиям безопасности транспортных средств, проверка технического состояния данного транспортного средства в форме государственного контроля (надзора) за безопасностью дорожного движения не проводится. Исключения установлены только для случаев визуального обнаружения признаков наличия технической неисправности, создающей угрозу безопасности дорожного движения.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415F3E"/>
    <w:rsid w:val="005446A9"/>
    <w:rsid w:val="005F0E2B"/>
    <w:rsid w:val="006A6C9F"/>
    <w:rsid w:val="00A15FF7"/>
    <w:rsid w:val="00A40745"/>
    <w:rsid w:val="00A46CC1"/>
    <w:rsid w:val="00AF3BB9"/>
    <w:rsid w:val="00B53680"/>
    <w:rsid w:val="00B8314F"/>
    <w:rsid w:val="00B84360"/>
    <w:rsid w:val="00BA654C"/>
    <w:rsid w:val="00C60827"/>
    <w:rsid w:val="00C71E3D"/>
    <w:rsid w:val="00C90FD2"/>
    <w:rsid w:val="00CE5173"/>
    <w:rsid w:val="00D0407B"/>
    <w:rsid w:val="00D536FD"/>
    <w:rsid w:val="00EE3191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4</cp:revision>
  <dcterms:created xsi:type="dcterms:W3CDTF">2021-12-20T09:48:00Z</dcterms:created>
  <dcterms:modified xsi:type="dcterms:W3CDTF">2022-05-27T12:24:00Z</dcterms:modified>
</cp:coreProperties>
</file>