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DF" w:rsidRPr="00877CDF" w:rsidRDefault="00877CDF" w:rsidP="00877C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77C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Личном кабинете на сайте ПФР можно подать заявление через представителя</w:t>
      </w:r>
    </w:p>
    <w:p w:rsidR="00877CDF" w:rsidRPr="00037D0B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Личном кабинете на сайте ПФР реализована возможность подать заявление от лица представителя (родителя, усыновителя, опекуна или попечителя). Для этого гражданин – законный представитель заявителя – должен зайти в свой Личный кабинет на сайте ПФР и идентифицировать себя как представителя, выбрав соответствующую опцию.</w:t>
      </w:r>
    </w:p>
    <w:p w:rsidR="00877CDF" w:rsidRPr="00037D0B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оформлении заявления необходимо будет указать </w:t>
      </w:r>
      <w:proofErr w:type="gramStart"/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proofErr w:type="gramEnd"/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самого представителя, так и заявителя, а также внести всю необходимую информацию в остальные поля, требующие заполнения.</w:t>
      </w:r>
    </w:p>
    <w:p w:rsidR="00877CDF" w:rsidRPr="00037D0B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текущий момент через представителя можно подать следующие заявления:</w:t>
      </w:r>
    </w:p>
    <w:p w:rsidR="00877CDF" w:rsidRPr="00037D0B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пенсии;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переводе с одной пенсии на другую;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доставке пенсии;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федеральной социальной доплаты к пенсии;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ежемесячной денежной выплаты;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доставке социальных выплат;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ежемесячной денежной выплаты в повышенном размере;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выдаче государственного сертификата на материнский (семейный) капитал;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распоряжении средствами материнского (семейного) капитала.</w:t>
      </w:r>
    </w:p>
    <w:p w:rsidR="00877CDF" w:rsidRPr="00037D0B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hyperlink r:id="rId5" w:history="1">
        <w:proofErr w:type="spellStart"/>
        <w:r w:rsidRPr="00037D0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es.pfrf.ru</w:t>
        </w:r>
        <w:proofErr w:type="spellEnd"/>
      </w:hyperlink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proofErr w:type="spellStart"/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gosuslugi.ru</w:t>
      </w:r>
      <w:proofErr w:type="spellEnd"/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proofErr w:type="gramStart"/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4F3360" w:rsidRDefault="00C76117" w:rsidP="0003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C7611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77CDF"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77CDF"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клиентской службы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877CDF"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О.Г.Елина</w:t>
      </w:r>
      <w:proofErr w:type="spellEnd"/>
    </w:p>
    <w:p w:rsidR="00C76117" w:rsidRDefault="00C76117" w:rsidP="00C76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6117" w:rsidRPr="00F4498B" w:rsidRDefault="00C76117" w:rsidP="00C76117">
      <w:pPr>
        <w:pStyle w:val="a5"/>
        <w:tabs>
          <w:tab w:val="left" w:pos="-315"/>
          <w:tab w:val="left" w:pos="-135"/>
          <w:tab w:val="left" w:pos="-105"/>
          <w:tab w:val="left" w:pos="15"/>
          <w:tab w:val="left" w:pos="45"/>
        </w:tabs>
        <w:ind w:firstLine="0"/>
        <w:rPr>
          <w:sz w:val="24"/>
          <w:szCs w:val="24"/>
        </w:rPr>
      </w:pPr>
      <w:r w:rsidRPr="00F4498B">
        <w:rPr>
          <w:b/>
          <w:bCs/>
          <w:sz w:val="24"/>
          <w:szCs w:val="24"/>
        </w:rPr>
        <w:t>Телефоны для справочной информации: 25-701; 21-980 (Клиентская слу</w:t>
      </w:r>
      <w:r w:rsidRPr="00F4498B">
        <w:rPr>
          <w:b/>
          <w:bCs/>
          <w:sz w:val="24"/>
          <w:szCs w:val="24"/>
        </w:rPr>
        <w:t>ж</w:t>
      </w:r>
      <w:r w:rsidRPr="00F4498B">
        <w:rPr>
          <w:b/>
          <w:bCs/>
          <w:sz w:val="24"/>
          <w:szCs w:val="24"/>
        </w:rPr>
        <w:t xml:space="preserve">ба), </w:t>
      </w:r>
      <w:proofErr w:type="spellStart"/>
      <w:r w:rsidRPr="00F4498B">
        <w:rPr>
          <w:b/>
          <w:bCs/>
          <w:sz w:val="24"/>
          <w:szCs w:val="24"/>
        </w:rPr>
        <w:t>моб</w:t>
      </w:r>
      <w:proofErr w:type="spellEnd"/>
      <w:r w:rsidRPr="00F4498B">
        <w:rPr>
          <w:b/>
          <w:bCs/>
          <w:sz w:val="24"/>
          <w:szCs w:val="24"/>
        </w:rPr>
        <w:t>. телефон 8-921-894-73-66.</w:t>
      </w:r>
    </w:p>
    <w:p w:rsidR="00C76117" w:rsidRPr="00037D0B" w:rsidRDefault="00C76117" w:rsidP="00C76117">
      <w:pPr>
        <w:spacing w:before="100" w:beforeAutospacing="1" w:after="100" w:afterAutospacing="1" w:line="240" w:lineRule="auto"/>
        <w:rPr>
          <w:sz w:val="26"/>
          <w:szCs w:val="26"/>
        </w:rPr>
      </w:pPr>
    </w:p>
    <w:sectPr w:rsidR="00C76117" w:rsidRPr="00037D0B" w:rsidSect="00C76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3D1A"/>
    <w:multiLevelType w:val="multilevel"/>
    <w:tmpl w:val="3A7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CDF"/>
    <w:rsid w:val="00037D0B"/>
    <w:rsid w:val="002D0686"/>
    <w:rsid w:val="004F3360"/>
    <w:rsid w:val="007F5184"/>
    <w:rsid w:val="00877CDF"/>
    <w:rsid w:val="00A54310"/>
    <w:rsid w:val="00C76117"/>
    <w:rsid w:val="00DC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60"/>
  </w:style>
  <w:style w:type="paragraph" w:styleId="1">
    <w:name w:val="heading 1"/>
    <w:basedOn w:val="a"/>
    <w:link w:val="10"/>
    <w:uiPriority w:val="9"/>
    <w:qFormat/>
    <w:rsid w:val="00877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7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7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CDF"/>
    <w:rPr>
      <w:color w:val="0000FF"/>
      <w:u w:val="single"/>
    </w:rPr>
  </w:style>
  <w:style w:type="character" w:customStyle="1" w:styleId="b-share-form-button">
    <w:name w:val="b-share-form-button"/>
    <w:basedOn w:val="a0"/>
    <w:rsid w:val="00877CDF"/>
  </w:style>
  <w:style w:type="paragraph" w:styleId="a5">
    <w:name w:val="Body Text Indent"/>
    <w:basedOn w:val="a"/>
    <w:link w:val="a6"/>
    <w:rsid w:val="00C7611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6117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Санева Ольга Геннадьевна</cp:lastModifiedBy>
  <cp:revision>2</cp:revision>
  <cp:lastPrinted>2020-12-08T07:40:00Z</cp:lastPrinted>
  <dcterms:created xsi:type="dcterms:W3CDTF">2020-12-08T07:42:00Z</dcterms:created>
  <dcterms:modified xsi:type="dcterms:W3CDTF">2020-12-08T07:42:00Z</dcterms:modified>
</cp:coreProperties>
</file>