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C2" w:rsidRDefault="00EB1CC2" w:rsidP="00336A2B">
      <w:pPr>
        <w:widowControl/>
        <w:rPr>
          <w:rFonts w:ascii="Times New Roman" w:hAnsi="Times New Roman"/>
          <w:b/>
          <w:color w:val="auto"/>
          <w:sz w:val="28"/>
          <w:szCs w:val="28"/>
        </w:rPr>
      </w:pPr>
    </w:p>
    <w:p w:rsidR="00363435" w:rsidRDefault="00363435" w:rsidP="00336A2B">
      <w:pPr>
        <w:widowControl/>
        <w:rPr>
          <w:rFonts w:ascii="Times New Roman" w:hAnsi="Times New Roman"/>
          <w:b/>
          <w:color w:val="auto"/>
          <w:sz w:val="28"/>
          <w:szCs w:val="28"/>
        </w:rPr>
      </w:pPr>
    </w:p>
    <w:p w:rsidR="00363435" w:rsidRDefault="00363435" w:rsidP="00363435">
      <w:pPr>
        <w:widowControl/>
        <w:jc w:val="righ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ПРОЕКТ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12E727DF" wp14:editId="48F13F72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54F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СОВЕТ ДЕПУТАТОВ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МУНИЦИПАЛЬНОГО ОБРАЗОВАНИЯ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НОВОЛАДОЖСКОЕ ГОРОДСКОЕ ПОСЕЛЕНИЕ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ВОЛХОВСКОГО МУНИЦИПАЛЬНОГО РАЙОНА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>ЛЕНИНГРАДСКОЙ ОБЛАСТИ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t>(4 СОЗЫВ)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740A3D" w:rsidRPr="00D1454F" w:rsidRDefault="00740A3D" w:rsidP="004E48EE">
      <w:pPr>
        <w:widowControl/>
        <w:rPr>
          <w:rFonts w:ascii="Times New Roman" w:eastAsia="Calibri" w:hAnsi="Times New Roman"/>
          <w:b/>
          <w:color w:val="auto"/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551"/>
        <w:gridCol w:w="5514"/>
      </w:tblGrid>
      <w:tr w:rsidR="00740A3D" w:rsidRPr="00D1454F" w:rsidTr="00336A2B">
        <w:tc>
          <w:tcPr>
            <w:tcW w:w="4551" w:type="dxa"/>
            <w:hideMark/>
          </w:tcPr>
          <w:p w:rsidR="00740A3D" w:rsidRPr="00D1454F" w:rsidRDefault="00363435" w:rsidP="00740A3D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___________</w:t>
            </w:r>
            <w:r w:rsidR="00740A3D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202</w:t>
            </w:r>
            <w:r w:rsidR="00A03B63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="00740A3D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14" w:type="dxa"/>
            <w:hideMark/>
          </w:tcPr>
          <w:p w:rsidR="00740A3D" w:rsidRPr="00D1454F" w:rsidRDefault="00A03B63" w:rsidP="00A03B63">
            <w:pPr>
              <w:widowControl/>
              <w:spacing w:line="276" w:lineRule="auto"/>
              <w:ind w:firstLine="426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                            </w:t>
            </w:r>
            <w:r w:rsidR="002158F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336A2B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     </w:t>
            </w:r>
            <w:r w:rsidR="004E48EE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 w:rsidR="0036343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___</w:t>
            </w:r>
            <w:bookmarkStart w:id="0" w:name="_GoBack"/>
            <w:bookmarkEnd w:id="0"/>
          </w:p>
        </w:tc>
      </w:tr>
    </w:tbl>
    <w:p w:rsidR="00740A3D" w:rsidRPr="00740A3D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740A3D" w:rsidRPr="00740A3D" w:rsidRDefault="0069158F" w:rsidP="00325EC3">
      <w:pPr>
        <w:widowControl/>
        <w:tabs>
          <w:tab w:val="left" w:pos="3686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iCs/>
          <w:color w:val="auto"/>
          <w:sz w:val="28"/>
          <w:szCs w:val="28"/>
        </w:rPr>
        <w:t xml:space="preserve">О внесении изменений в решение Совета депутатов МО Новоладожское городское поселение </w:t>
      </w:r>
      <w:bookmarkStart w:id="1" w:name="_Hlk138432299"/>
      <w:r>
        <w:rPr>
          <w:rFonts w:ascii="Times New Roman" w:eastAsia="Calibri" w:hAnsi="Times New Roman"/>
          <w:iCs/>
          <w:color w:val="auto"/>
          <w:sz w:val="28"/>
          <w:szCs w:val="28"/>
        </w:rPr>
        <w:t>от 05.10.2021г. № 50 «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Об утверждении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 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положения о муниципальном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>жилищном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контроле н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муниципального образования </w:t>
      </w:r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</w:t>
      </w:r>
      <w:proofErr w:type="gramStart"/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поселение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Волховского</w:t>
      </w:r>
      <w:proofErr w:type="gramEnd"/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муниципального района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Ленинградской области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»</w:t>
      </w:r>
    </w:p>
    <w:bookmarkEnd w:id="1"/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48EE" w:rsidRPr="00EB1CC2" w:rsidRDefault="00336A2B" w:rsidP="00EB1CC2">
      <w:pPr>
        <w:pStyle w:val="afb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740A3D" w:rsidRPr="00EB1CC2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B1CC2" w:rsidRPr="00EB1CC2">
        <w:rPr>
          <w:sz w:val="28"/>
          <w:szCs w:val="28"/>
        </w:rPr>
        <w:t>Федеральны</w:t>
      </w:r>
      <w:r w:rsidR="00EB1CC2">
        <w:rPr>
          <w:sz w:val="28"/>
          <w:szCs w:val="28"/>
        </w:rPr>
        <w:t>м</w:t>
      </w:r>
      <w:r w:rsidR="00EB1CC2" w:rsidRPr="00EB1CC2">
        <w:rPr>
          <w:sz w:val="28"/>
          <w:szCs w:val="28"/>
        </w:rPr>
        <w:t xml:space="preserve"> закон</w:t>
      </w:r>
      <w:r w:rsidR="00EB1CC2">
        <w:rPr>
          <w:sz w:val="28"/>
          <w:szCs w:val="28"/>
        </w:rPr>
        <w:t>ом</w:t>
      </w:r>
      <w:r w:rsidR="00EB1CC2" w:rsidRPr="00EB1CC2">
        <w:rPr>
          <w:sz w:val="28"/>
          <w:szCs w:val="28"/>
        </w:rPr>
        <w:t xml:space="preserve"> от 04.08.2023 N 483-ФЗ</w:t>
      </w:r>
      <w:r w:rsidR="00EB1CC2">
        <w:rPr>
          <w:sz w:val="28"/>
          <w:szCs w:val="28"/>
        </w:rPr>
        <w:t xml:space="preserve"> «</w:t>
      </w:r>
      <w:r w:rsidR="00EB1CC2" w:rsidRPr="00EB1CC2">
        <w:rPr>
          <w:sz w:val="28"/>
          <w:szCs w:val="28"/>
        </w:rPr>
        <w:t xml:space="preserve">О внесении изменений в статью 52 Федерального закона </w:t>
      </w:r>
      <w:r w:rsidR="00EB1CC2">
        <w:rPr>
          <w:sz w:val="28"/>
          <w:szCs w:val="28"/>
        </w:rPr>
        <w:t>«</w:t>
      </w:r>
      <w:r w:rsidR="00EB1CC2" w:rsidRPr="00EB1CC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B1CC2">
        <w:rPr>
          <w:sz w:val="28"/>
          <w:szCs w:val="28"/>
        </w:rPr>
        <w:t>»</w:t>
      </w:r>
      <w:r w:rsidR="00EB1CC2" w:rsidRPr="00EB1CC2">
        <w:rPr>
          <w:sz w:val="28"/>
          <w:szCs w:val="28"/>
        </w:rPr>
        <w:t xml:space="preserve"> и статью 4 Федерального закона </w:t>
      </w:r>
      <w:r w:rsidR="00EB1CC2">
        <w:rPr>
          <w:sz w:val="28"/>
          <w:szCs w:val="28"/>
        </w:rPr>
        <w:t>«</w:t>
      </w:r>
      <w:r w:rsidR="00EB1CC2" w:rsidRPr="00EB1CC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EB1CC2">
        <w:rPr>
          <w:sz w:val="28"/>
          <w:szCs w:val="28"/>
        </w:rPr>
        <w:t>»</w:t>
      </w:r>
      <w:r w:rsidR="00740A3D" w:rsidRPr="00EB1CC2">
        <w:rPr>
          <w:rFonts w:eastAsia="Calibri"/>
          <w:bCs/>
          <w:sz w:val="28"/>
          <w:szCs w:val="28"/>
        </w:rPr>
        <w:t xml:space="preserve">, </w:t>
      </w:r>
      <w:r w:rsidR="00740A3D" w:rsidRPr="00EB1CC2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4B17B5" w:rsidRPr="00EB1CC2">
        <w:rPr>
          <w:rFonts w:eastAsia="Calibri"/>
          <w:bCs/>
          <w:kern w:val="28"/>
          <w:sz w:val="28"/>
          <w:szCs w:val="28"/>
        </w:rPr>
        <w:t>Новоладожское городское поселение  Волховского муниципального района Ленинградской области</w:t>
      </w:r>
      <w:r w:rsidR="004E48EE" w:rsidRPr="00EB1CC2">
        <w:rPr>
          <w:rFonts w:eastAsia="Calibri"/>
          <w:sz w:val="28"/>
          <w:szCs w:val="28"/>
        </w:rPr>
        <w:t xml:space="preserve">, </w:t>
      </w:r>
    </w:p>
    <w:p w:rsidR="00740A3D" w:rsidRPr="00740A3D" w:rsidRDefault="004E48EE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С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овет депутатов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МО 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поселение </w:t>
      </w:r>
      <w:r w:rsidR="004B17B5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Pr="00740A3D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:rsidR="00740A3D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05360C" w:rsidRDefault="00740A3D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 </w:t>
      </w:r>
      <w:r w:rsid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Внести в решение Совета депутатов МО Новоладожское городское поселение 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от 05.10.2021г. № 50 «Об утверждении   положения о 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lastRenderedPageBreak/>
        <w:t xml:space="preserve">муниципальном жилищном контроле на территории муниципального образования Новоладожское городское </w:t>
      </w:r>
      <w:r w:rsidR="001175D8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поселение Волховского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муниципального района Ленинградской области»</w:t>
      </w:r>
      <w:r w:rsid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следующие изменения:</w:t>
      </w:r>
    </w:p>
    <w:p w:rsidR="0005360C" w:rsidRDefault="0005360C" w:rsidP="0005360C">
      <w:pPr>
        <w:widowControl/>
        <w:suppressAutoHyphens/>
        <w:autoSpaceDN w:val="0"/>
        <w:ind w:firstLine="720"/>
        <w:jc w:val="both"/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1.1. </w:t>
      </w:r>
      <w:r w:rsidR="00711A87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Раздел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</w:t>
      </w:r>
      <w:r w:rsidR="00EB1CC2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3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.</w:t>
      </w:r>
      <w:r w:rsidR="00EB1CC2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6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. Положения </w:t>
      </w:r>
      <w:r w:rsidRPr="0005360C">
        <w:rPr>
          <w:rFonts w:ascii="Times New Roman" w:eastAsiaTheme="minorHAnsi" w:hAnsi="Times New Roman"/>
          <w:iCs/>
          <w:color w:val="auto"/>
          <w:sz w:val="28"/>
          <w:szCs w:val="28"/>
        </w:rPr>
        <w:t>о муниципальном жилищном контроле н</w:t>
      </w:r>
      <w:r w:rsidRPr="0005360C">
        <w:rPr>
          <w:rFonts w:ascii="Times New Roman" w:eastAsiaTheme="minorHAnsi" w:hAnsi="Times New Roman"/>
          <w:color w:val="auto"/>
          <w:sz w:val="28"/>
          <w:szCs w:val="28"/>
        </w:rPr>
        <w:t xml:space="preserve">а территории </w:t>
      </w:r>
      <w:r w:rsidRPr="000536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</w:t>
      </w:r>
      <w:r w:rsidR="001175D8"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поселение Волховского</w:t>
      </w:r>
      <w:r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изложить в следующей редакции:</w:t>
      </w:r>
    </w:p>
    <w:p w:rsidR="00711A87" w:rsidRPr="00073005" w:rsidRDefault="0005360C" w:rsidP="00711A87">
      <w:pPr>
        <w:pStyle w:val="ConsPlusNormal"/>
        <w:ind w:firstLine="0"/>
        <w:jc w:val="center"/>
        <w:rPr>
          <w:sz w:val="28"/>
        </w:rPr>
      </w:pPr>
      <w:proofErr w:type="gramStart"/>
      <w:r w:rsidRPr="0005360C">
        <w:rPr>
          <w:rFonts w:eastAsiaTheme="minorHAnsi"/>
          <w:color w:val="000000" w:themeColor="text1"/>
          <w:sz w:val="28"/>
          <w:szCs w:val="28"/>
        </w:rPr>
        <w:t>«</w:t>
      </w:r>
      <w:r w:rsidR="00711A87" w:rsidRPr="00711A87">
        <w:rPr>
          <w:sz w:val="28"/>
        </w:rPr>
        <w:t xml:space="preserve"> </w:t>
      </w:r>
      <w:r w:rsidR="00711A87" w:rsidRPr="009F074C">
        <w:rPr>
          <w:sz w:val="28"/>
        </w:rPr>
        <w:t>3.</w:t>
      </w:r>
      <w:r w:rsidR="00711A87">
        <w:rPr>
          <w:sz w:val="28"/>
        </w:rPr>
        <w:t>6</w:t>
      </w:r>
      <w:r w:rsidR="00711A87" w:rsidRPr="009F074C">
        <w:rPr>
          <w:sz w:val="28"/>
        </w:rPr>
        <w:t>.</w:t>
      </w:r>
      <w:proofErr w:type="gramEnd"/>
      <w:r w:rsidR="00711A87">
        <w:rPr>
          <w:sz w:val="28"/>
        </w:rPr>
        <w:t xml:space="preserve"> </w:t>
      </w:r>
      <w:r w:rsidR="00711A87" w:rsidRPr="00073005">
        <w:rPr>
          <w:sz w:val="28"/>
        </w:rPr>
        <w:t>Профилактический визит</w:t>
      </w:r>
    </w:p>
    <w:p w:rsidR="00711A87" w:rsidRPr="009F074C" w:rsidRDefault="00711A87" w:rsidP="00711A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6</w:t>
      </w:r>
      <w:r w:rsidRPr="00073005">
        <w:rPr>
          <w:rFonts w:ascii="Times New Roman" w:hAnsi="Times New Roman"/>
          <w:sz w:val="28"/>
        </w:rPr>
        <w:t>.1. Профилакти</w:t>
      </w:r>
      <w:r w:rsidRPr="00CA1104">
        <w:rPr>
          <w:rFonts w:ascii="Times New Roman" w:hAnsi="Times New Roman"/>
          <w:sz w:val="28"/>
        </w:rPr>
        <w:t>ческий</w:t>
      </w:r>
      <w:r>
        <w:rPr>
          <w:rFonts w:ascii="Times New Roman" w:hAnsi="Times New Roman"/>
          <w:sz w:val="28"/>
        </w:rPr>
        <w:t xml:space="preserve"> визит проводится</w:t>
      </w:r>
      <w:r w:rsidRPr="00A64A6B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инспектором </w:t>
      </w:r>
      <w:r w:rsidRPr="003E666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:rsidR="00711A87" w:rsidRPr="009F074C" w:rsidRDefault="00711A87" w:rsidP="00711A87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711A87" w:rsidRDefault="00711A87" w:rsidP="00711A8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3.6.2. Инспектор проводит обязательный профилактический визит в отношении:</w:t>
      </w:r>
    </w:p>
    <w:p w:rsidR="00711A87" w:rsidRPr="000E7BBF" w:rsidRDefault="00711A87" w:rsidP="00711A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711A87" w:rsidRPr="000E7BBF" w:rsidRDefault="00711A87" w:rsidP="00711A87">
      <w:pPr>
        <w:widowControl/>
        <w:ind w:firstLine="709"/>
        <w:jc w:val="both"/>
        <w:rPr>
          <w:rFonts w:ascii="Times New Roman" w:hAnsi="Times New Roman"/>
          <w:sz w:val="28"/>
          <w:shd w:val="clear" w:color="auto" w:fill="F1C100"/>
        </w:rPr>
      </w:pPr>
      <w:r w:rsidRPr="000E7BBF">
        <w:rPr>
          <w:rFonts w:ascii="Times New Roman" w:hAnsi="Times New Roman"/>
          <w:sz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11A87" w:rsidRDefault="00711A87" w:rsidP="00711A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.3. Профилактические визиты проводятся по согласованию с контролируемыми лицами.</w:t>
      </w:r>
    </w:p>
    <w:p w:rsidR="00711A87" w:rsidRPr="009F074C" w:rsidRDefault="00711A87" w:rsidP="00711A8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3.6.4. Контрольный орган направляет контролируемому лицу уведомление о проведении профилактического визита не позднее чем за пять рабочих дней до даты </w:t>
      </w:r>
      <w:r w:rsidRPr="009F074C">
        <w:rPr>
          <w:sz w:val="28"/>
        </w:rPr>
        <w:t>его проведения.</w:t>
      </w:r>
    </w:p>
    <w:p w:rsidR="00711A87" w:rsidRPr="009F074C" w:rsidRDefault="00711A87" w:rsidP="00711A87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711A87" w:rsidRPr="009F074C" w:rsidRDefault="00711A87" w:rsidP="00711A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711A87" w:rsidRDefault="00711A87" w:rsidP="00711A87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.6. Контрольный орган осуществляет учет проведенных профилактических визитов.</w:t>
      </w:r>
    </w:p>
    <w:p w:rsidR="00711A87" w:rsidRDefault="00711A87" w:rsidP="007E75C5">
      <w:pPr>
        <w:pStyle w:val="af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711A87">
        <w:rPr>
          <w:sz w:val="28"/>
          <w:szCs w:val="28"/>
        </w:rPr>
        <w:t>3.6.7.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7E75C5" w:rsidRDefault="007E75C5" w:rsidP="007E75C5">
      <w:pPr>
        <w:pStyle w:val="af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Pr="007E75C5">
        <w:rPr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</w:t>
      </w:r>
      <w:r w:rsidRPr="007E75C5">
        <w:rPr>
          <w:sz w:val="28"/>
          <w:szCs w:val="28"/>
        </w:rPr>
        <w:lastRenderedPageBreak/>
        <w:t>(надзорного) органа, категории риска объекта контроля, о чем уведомляет контролируемое лицо.</w:t>
      </w:r>
    </w:p>
    <w:p w:rsidR="007E75C5" w:rsidRPr="007E75C5" w:rsidRDefault="007E75C5" w:rsidP="007E75C5">
      <w:pPr>
        <w:pStyle w:val="af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7E75C5">
        <w:rPr>
          <w:sz w:val="28"/>
          <w:szCs w:val="28"/>
        </w:rPr>
        <w:t>3.6.9.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7E75C5" w:rsidRPr="007E75C5" w:rsidRDefault="007E75C5" w:rsidP="007E75C5">
      <w:pPr>
        <w:pStyle w:val="af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E75C5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7E75C5" w:rsidRPr="007E75C5" w:rsidRDefault="007E75C5" w:rsidP="007E75C5">
      <w:pPr>
        <w:pStyle w:val="af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E75C5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7E75C5" w:rsidRPr="007E75C5" w:rsidRDefault="007E75C5" w:rsidP="007E75C5">
      <w:pPr>
        <w:pStyle w:val="af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E75C5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E75C5" w:rsidRDefault="007E75C5" w:rsidP="007E75C5">
      <w:pPr>
        <w:pStyle w:val="af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E75C5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5360C" w:rsidRPr="00325EC3" w:rsidRDefault="007E75C5" w:rsidP="00325EC3">
      <w:pPr>
        <w:pStyle w:val="af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7E75C5">
        <w:rPr>
          <w:sz w:val="28"/>
          <w:szCs w:val="28"/>
        </w:rPr>
        <w:t>3.6.10.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 w:rsidR="00325EC3">
        <w:rPr>
          <w:sz w:val="28"/>
          <w:szCs w:val="28"/>
        </w:rPr>
        <w:t>.»</w:t>
      </w:r>
      <w:r w:rsidR="0005360C" w:rsidRPr="0005360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175D8" w:rsidRDefault="0005360C" w:rsidP="0005360C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Настоящее решение </w:t>
      </w:r>
      <w:r w:rsid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вступает в силу </w:t>
      </w:r>
      <w:r w:rsidR="00325EC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после </w:t>
      </w: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официально</w:t>
      </w:r>
      <w:r w:rsidR="00325EC3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</w:t>
      </w: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опубликовани</w:t>
      </w:r>
      <w:r w:rsidR="00325EC3"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</w:t>
      </w:r>
      <w:r w:rsid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средствах массовой информации и </w:t>
      </w:r>
      <w:r w:rsidR="00325EC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подлежит </w:t>
      </w:r>
      <w:r w:rsid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размещению на официальном сайте администрации Новоладожского городского поселения в информационно-телекоммуникационной сети «Интернет» </w:t>
      </w:r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New</w:t>
      </w:r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Ladoga</w:t>
      </w:r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proofErr w:type="spellStart"/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adm</w:t>
      </w:r>
      <w:proofErr w:type="spellEnd"/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proofErr w:type="spellStart"/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ru</w:t>
      </w:r>
      <w:proofErr w:type="spellEnd"/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664BC9" w:rsidRPr="00325EC3" w:rsidRDefault="00325EC3" w:rsidP="00325EC3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</w:t>
      </w:r>
      <w:r w:rsidR="00664BC9">
        <w:rPr>
          <w:rFonts w:ascii="Times New Roman" w:eastAsiaTheme="minorHAnsi" w:hAnsi="Times New Roman"/>
          <w:color w:val="auto"/>
          <w:sz w:val="28"/>
          <w:szCs w:val="28"/>
        </w:rPr>
        <w:t>Контроль исполнения настоящего решения возложить на постоянную депутатскую комиссию по жилищно-коммунальному хозяйству, строительству и благоустройству.</w:t>
      </w:r>
    </w:p>
    <w:p w:rsidR="0005360C" w:rsidRPr="0005360C" w:rsidRDefault="0005360C" w:rsidP="001175D8">
      <w:pPr>
        <w:widowControl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740A3D" w:rsidRPr="00740A3D" w:rsidRDefault="0005360C" w:rsidP="00664BC9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 w:rsidRPr="0005360C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 </w:t>
      </w:r>
    </w:p>
    <w:p w:rsidR="00740A3D" w:rsidRPr="00740A3D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740A3D" w:rsidRPr="00740A3D" w:rsidRDefault="00740A3D" w:rsidP="00740A3D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</w:t>
      </w:r>
      <w:r w:rsidR="005E664C">
        <w:rPr>
          <w:rFonts w:ascii="Times New Roman" w:hAnsi="Times New Roman"/>
          <w:color w:val="auto"/>
          <w:sz w:val="28"/>
          <w:szCs w:val="28"/>
        </w:rPr>
        <w:t>МО Но</w:t>
      </w:r>
      <w:r w:rsidR="004E48EE">
        <w:rPr>
          <w:rFonts w:ascii="Times New Roman" w:hAnsi="Times New Roman"/>
          <w:color w:val="auto"/>
          <w:sz w:val="28"/>
          <w:szCs w:val="28"/>
        </w:rPr>
        <w:t>в</w:t>
      </w:r>
      <w:r w:rsidR="005E664C">
        <w:rPr>
          <w:rFonts w:ascii="Times New Roman" w:hAnsi="Times New Roman"/>
          <w:color w:val="auto"/>
          <w:sz w:val="28"/>
          <w:szCs w:val="28"/>
        </w:rPr>
        <w:t>о</w:t>
      </w:r>
      <w:r w:rsidR="004E48EE">
        <w:rPr>
          <w:rFonts w:ascii="Times New Roman" w:hAnsi="Times New Roman"/>
          <w:color w:val="auto"/>
          <w:sz w:val="28"/>
          <w:szCs w:val="28"/>
        </w:rPr>
        <w:t xml:space="preserve">ладожское городское поселение                      </w:t>
      </w:r>
      <w:r w:rsidR="00D145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48EE">
        <w:rPr>
          <w:rFonts w:ascii="Times New Roman" w:hAnsi="Times New Roman"/>
          <w:color w:val="auto"/>
          <w:sz w:val="28"/>
          <w:szCs w:val="28"/>
        </w:rPr>
        <w:t xml:space="preserve"> А.Н.</w:t>
      </w:r>
      <w:r w:rsidR="00664B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48EE">
        <w:rPr>
          <w:rFonts w:ascii="Times New Roman" w:hAnsi="Times New Roman"/>
          <w:color w:val="auto"/>
          <w:sz w:val="28"/>
          <w:szCs w:val="28"/>
        </w:rPr>
        <w:t>Кузьмин</w:t>
      </w:r>
    </w:p>
    <w:sectPr w:rsidR="00740A3D" w:rsidRPr="00740A3D" w:rsidSect="00325EC3">
      <w:headerReference w:type="default" r:id="rId9"/>
      <w:pgSz w:w="11906" w:h="16838"/>
      <w:pgMar w:top="284" w:right="1559" w:bottom="851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57" w:rsidRDefault="001B0157" w:rsidP="000E7BBF">
      <w:r>
        <w:separator/>
      </w:r>
    </w:p>
  </w:endnote>
  <w:endnote w:type="continuationSeparator" w:id="0">
    <w:p w:rsidR="001B0157" w:rsidRDefault="001B015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57" w:rsidRDefault="001B0157" w:rsidP="000E7BBF">
      <w:r>
        <w:separator/>
      </w:r>
    </w:p>
  </w:footnote>
  <w:footnote w:type="continuationSeparator" w:id="0">
    <w:p w:rsidR="001B0157" w:rsidRDefault="001B0157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38228"/>
      <w:docPartObj>
        <w:docPartGallery w:val="Page Numbers (Top of Page)"/>
        <w:docPartUnique/>
      </w:docPartObj>
    </w:sdtPr>
    <w:sdtEndPr/>
    <w:sdtContent>
      <w:p w:rsidR="00A03B63" w:rsidRDefault="00A03B6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3B63" w:rsidRDefault="00A03B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471E"/>
    <w:rsid w:val="000176AB"/>
    <w:rsid w:val="00030B2D"/>
    <w:rsid w:val="0004178C"/>
    <w:rsid w:val="0005360C"/>
    <w:rsid w:val="000702D4"/>
    <w:rsid w:val="00073005"/>
    <w:rsid w:val="000D09E5"/>
    <w:rsid w:val="000E4931"/>
    <w:rsid w:val="000E7BBF"/>
    <w:rsid w:val="00101DA9"/>
    <w:rsid w:val="001175D8"/>
    <w:rsid w:val="00123511"/>
    <w:rsid w:val="0012389A"/>
    <w:rsid w:val="00126D2E"/>
    <w:rsid w:val="00156FED"/>
    <w:rsid w:val="00172994"/>
    <w:rsid w:val="001843FA"/>
    <w:rsid w:val="001921DB"/>
    <w:rsid w:val="001A62EF"/>
    <w:rsid w:val="001B0157"/>
    <w:rsid w:val="001B18A3"/>
    <w:rsid w:val="001B47B6"/>
    <w:rsid w:val="001D575E"/>
    <w:rsid w:val="001F4BF4"/>
    <w:rsid w:val="002158F5"/>
    <w:rsid w:val="002339A5"/>
    <w:rsid w:val="00241D52"/>
    <w:rsid w:val="00242BBB"/>
    <w:rsid w:val="00251281"/>
    <w:rsid w:val="002731DC"/>
    <w:rsid w:val="00276494"/>
    <w:rsid w:val="002772FB"/>
    <w:rsid w:val="00284EC2"/>
    <w:rsid w:val="002A3B33"/>
    <w:rsid w:val="002C4CF1"/>
    <w:rsid w:val="002D2FB2"/>
    <w:rsid w:val="002F3426"/>
    <w:rsid w:val="002F61B9"/>
    <w:rsid w:val="00324F99"/>
    <w:rsid w:val="00325596"/>
    <w:rsid w:val="00325EC3"/>
    <w:rsid w:val="0033450F"/>
    <w:rsid w:val="00335A2A"/>
    <w:rsid w:val="00336A2B"/>
    <w:rsid w:val="003509A4"/>
    <w:rsid w:val="00363435"/>
    <w:rsid w:val="00381F21"/>
    <w:rsid w:val="0039201A"/>
    <w:rsid w:val="003A627A"/>
    <w:rsid w:val="003B47B3"/>
    <w:rsid w:val="003C2169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A7CF1"/>
    <w:rsid w:val="004B17B5"/>
    <w:rsid w:val="004B4793"/>
    <w:rsid w:val="004D05F5"/>
    <w:rsid w:val="004D3A51"/>
    <w:rsid w:val="004E48EE"/>
    <w:rsid w:val="005064B0"/>
    <w:rsid w:val="00525B92"/>
    <w:rsid w:val="00561533"/>
    <w:rsid w:val="00570D0F"/>
    <w:rsid w:val="00591AB7"/>
    <w:rsid w:val="005A6752"/>
    <w:rsid w:val="005C2D4E"/>
    <w:rsid w:val="005E0AE3"/>
    <w:rsid w:val="005E1BFA"/>
    <w:rsid w:val="005E664C"/>
    <w:rsid w:val="00612CA0"/>
    <w:rsid w:val="00625F54"/>
    <w:rsid w:val="006374A6"/>
    <w:rsid w:val="00641DD0"/>
    <w:rsid w:val="00644CDD"/>
    <w:rsid w:val="00664BC9"/>
    <w:rsid w:val="0067161D"/>
    <w:rsid w:val="0067760F"/>
    <w:rsid w:val="0069158F"/>
    <w:rsid w:val="006A4650"/>
    <w:rsid w:val="006B2ACD"/>
    <w:rsid w:val="006B326E"/>
    <w:rsid w:val="006D4ABE"/>
    <w:rsid w:val="006E4EF8"/>
    <w:rsid w:val="006F2EDA"/>
    <w:rsid w:val="00704189"/>
    <w:rsid w:val="00707B35"/>
    <w:rsid w:val="00711A87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E2CA1"/>
    <w:rsid w:val="007E75C5"/>
    <w:rsid w:val="008062F6"/>
    <w:rsid w:val="00834295"/>
    <w:rsid w:val="0084171D"/>
    <w:rsid w:val="008600BA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E40DB"/>
    <w:rsid w:val="009F6E40"/>
    <w:rsid w:val="00A02971"/>
    <w:rsid w:val="00A03B63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B41CF"/>
    <w:rsid w:val="00BD1ADA"/>
    <w:rsid w:val="00C06AC1"/>
    <w:rsid w:val="00C70753"/>
    <w:rsid w:val="00C92C51"/>
    <w:rsid w:val="00CD2977"/>
    <w:rsid w:val="00CD3E8B"/>
    <w:rsid w:val="00CE7007"/>
    <w:rsid w:val="00CE74AB"/>
    <w:rsid w:val="00D03202"/>
    <w:rsid w:val="00D07ED0"/>
    <w:rsid w:val="00D124F0"/>
    <w:rsid w:val="00D1454F"/>
    <w:rsid w:val="00D34222"/>
    <w:rsid w:val="00D453D4"/>
    <w:rsid w:val="00D51060"/>
    <w:rsid w:val="00D51165"/>
    <w:rsid w:val="00D64DF7"/>
    <w:rsid w:val="00D71D11"/>
    <w:rsid w:val="00DC14CC"/>
    <w:rsid w:val="00DC3C44"/>
    <w:rsid w:val="00DD2152"/>
    <w:rsid w:val="00DE357E"/>
    <w:rsid w:val="00DE67CE"/>
    <w:rsid w:val="00DE739C"/>
    <w:rsid w:val="00DF1C6D"/>
    <w:rsid w:val="00E15E9A"/>
    <w:rsid w:val="00E414E4"/>
    <w:rsid w:val="00E47230"/>
    <w:rsid w:val="00E73DDE"/>
    <w:rsid w:val="00E91CD7"/>
    <w:rsid w:val="00EA66DF"/>
    <w:rsid w:val="00EB1CC2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6CF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5925"/>
  <w15:docId w15:val="{6C7F68CE-71A2-43EB-9C05-8A0C167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Normal (Web)"/>
    <w:basedOn w:val="a"/>
    <w:uiPriority w:val="99"/>
    <w:unhideWhenUsed/>
    <w:rsid w:val="00EB1CC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28B7-FF77-41F1-A9A4-8A77B7F6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Рыжова Надежда Валентиновна</cp:lastModifiedBy>
  <cp:revision>3</cp:revision>
  <cp:lastPrinted>2021-10-12T07:12:00Z</cp:lastPrinted>
  <dcterms:created xsi:type="dcterms:W3CDTF">2023-12-26T09:25:00Z</dcterms:created>
  <dcterms:modified xsi:type="dcterms:W3CDTF">2024-03-16T15:32:00Z</dcterms:modified>
</cp:coreProperties>
</file>