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C4277" w14:textId="77777777" w:rsidR="00735501" w:rsidRDefault="00735501" w:rsidP="00735501">
      <w:pPr>
        <w:pStyle w:val="aa"/>
        <w:tabs>
          <w:tab w:val="left" w:pos="4253"/>
          <w:tab w:val="left" w:pos="4536"/>
        </w:tabs>
        <w:spacing w:line="276" w:lineRule="auto"/>
        <w:rPr>
          <w:b/>
          <w:szCs w:val="28"/>
        </w:rPr>
      </w:pPr>
      <w:r>
        <w:rPr>
          <w:b/>
          <w:szCs w:val="28"/>
        </w:rPr>
        <w:t>П</w:t>
      </w:r>
      <w:r w:rsidRPr="009D52A5">
        <w:rPr>
          <w:b/>
          <w:szCs w:val="28"/>
        </w:rPr>
        <w:t xml:space="preserve">раво на ежемесячную выплату </w:t>
      </w:r>
      <w:r>
        <w:rPr>
          <w:b/>
          <w:szCs w:val="28"/>
        </w:rPr>
        <w:t>при осуществлении работы</w:t>
      </w:r>
      <w:r w:rsidRPr="009D52A5">
        <w:rPr>
          <w:b/>
          <w:szCs w:val="28"/>
        </w:rPr>
        <w:t xml:space="preserve"> ребенком-инвалидом или инвалидом с детства </w:t>
      </w:r>
      <w:r>
        <w:rPr>
          <w:b/>
          <w:szCs w:val="28"/>
          <w:lang w:val="en-US"/>
        </w:rPr>
        <w:t>I</w:t>
      </w:r>
      <w:r w:rsidRPr="009D52A5">
        <w:rPr>
          <w:b/>
          <w:szCs w:val="28"/>
        </w:rPr>
        <w:t xml:space="preserve"> группы?</w:t>
      </w:r>
    </w:p>
    <w:p w14:paraId="2ABEA985" w14:textId="77777777" w:rsidR="00735501" w:rsidRDefault="00735501" w:rsidP="00735501">
      <w:pPr>
        <w:pStyle w:val="aa"/>
        <w:tabs>
          <w:tab w:val="left" w:pos="4253"/>
          <w:tab w:val="left" w:pos="4536"/>
        </w:tabs>
        <w:spacing w:line="276" w:lineRule="auto"/>
        <w:rPr>
          <w:szCs w:val="28"/>
        </w:rPr>
      </w:pPr>
      <w:r>
        <w:rPr>
          <w:szCs w:val="28"/>
        </w:rPr>
        <w:t xml:space="preserve">В соответствии с </w:t>
      </w:r>
      <w:r w:rsidRPr="009D52A5">
        <w:rPr>
          <w:szCs w:val="28"/>
        </w:rPr>
        <w:t>Указ</w:t>
      </w:r>
      <w:r>
        <w:rPr>
          <w:szCs w:val="28"/>
        </w:rPr>
        <w:t>ом Президента от 26.02.2013</w:t>
      </w:r>
      <w:r w:rsidRPr="009D52A5">
        <w:rPr>
          <w:szCs w:val="28"/>
        </w:rPr>
        <w:t xml:space="preserve"> № 175 и постановления Правительства Российской Федерации</w:t>
      </w:r>
      <w:r>
        <w:rPr>
          <w:szCs w:val="28"/>
        </w:rPr>
        <w:t xml:space="preserve"> </w:t>
      </w:r>
      <w:r w:rsidRPr="009D52A5">
        <w:rPr>
          <w:szCs w:val="28"/>
        </w:rPr>
        <w:t>от 2</w:t>
      </w:r>
      <w:r>
        <w:rPr>
          <w:szCs w:val="28"/>
        </w:rPr>
        <w:t xml:space="preserve"> мая </w:t>
      </w:r>
      <w:r w:rsidRPr="009D52A5">
        <w:rPr>
          <w:szCs w:val="28"/>
        </w:rPr>
        <w:t>2013</w:t>
      </w:r>
      <w:r>
        <w:rPr>
          <w:szCs w:val="28"/>
        </w:rPr>
        <w:t xml:space="preserve"> г. </w:t>
      </w:r>
      <w:r w:rsidRPr="009D52A5">
        <w:rPr>
          <w:szCs w:val="28"/>
        </w:rPr>
        <w:t xml:space="preserve">№ 397 «Об осуществлении ежемесячных выплат неработающим трудоспособным лицам, осуществляющим уход за детьми-инвалидами и инвалидами с детства </w:t>
      </w:r>
      <w:r>
        <w:rPr>
          <w:szCs w:val="28"/>
        </w:rPr>
        <w:t xml:space="preserve">            </w:t>
      </w:r>
      <w:r w:rsidRPr="009D52A5">
        <w:rPr>
          <w:szCs w:val="28"/>
          <w:lang w:val="en-US"/>
        </w:rPr>
        <w:t>I</w:t>
      </w:r>
      <w:r w:rsidRPr="009D52A5">
        <w:rPr>
          <w:szCs w:val="28"/>
        </w:rPr>
        <w:t xml:space="preserve"> группы».</w:t>
      </w:r>
    </w:p>
    <w:p w14:paraId="6F7A286F" w14:textId="77777777" w:rsidR="00735501" w:rsidRDefault="00735501" w:rsidP="00735501">
      <w:pPr>
        <w:pStyle w:val="aa"/>
        <w:tabs>
          <w:tab w:val="left" w:pos="4253"/>
          <w:tab w:val="left" w:pos="4536"/>
        </w:tabs>
        <w:spacing w:line="276" w:lineRule="auto"/>
        <w:rPr>
          <w:szCs w:val="28"/>
        </w:rPr>
      </w:pPr>
      <w:r>
        <w:rPr>
          <w:szCs w:val="28"/>
        </w:rPr>
        <w:t>П</w:t>
      </w:r>
      <w:r w:rsidRPr="009D52A5">
        <w:rPr>
          <w:szCs w:val="28"/>
        </w:rPr>
        <w:t xml:space="preserve">оложения Указа № 175 и </w:t>
      </w:r>
      <w:r>
        <w:rPr>
          <w:szCs w:val="28"/>
        </w:rPr>
        <w:t>П</w:t>
      </w:r>
      <w:r w:rsidRPr="009D52A5">
        <w:rPr>
          <w:szCs w:val="28"/>
        </w:rPr>
        <w:t xml:space="preserve">остановления № 397 не ограничивают право ухаживающих лиц на ежемесячную выплату в случае выполнения ребенком-инвалидом или инвалидом с детства </w:t>
      </w:r>
      <w:r w:rsidRPr="009D52A5">
        <w:rPr>
          <w:szCs w:val="28"/>
          <w:lang w:val="en-US"/>
        </w:rPr>
        <w:t>I</w:t>
      </w:r>
      <w:r w:rsidRPr="009D52A5">
        <w:rPr>
          <w:szCs w:val="28"/>
        </w:rPr>
        <w:t xml:space="preserve"> группы оплачиваемой работы.</w:t>
      </w:r>
    </w:p>
    <w:p w14:paraId="3C6E115A" w14:textId="77777777" w:rsidR="00C80CA5" w:rsidRPr="003F031B" w:rsidRDefault="00C80CA5" w:rsidP="00587BF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9C7A3E" w14:textId="77777777" w:rsidR="009B158D" w:rsidRPr="003F031B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ОН, ПП и СВ Управления                              </w:t>
      </w:r>
    </w:p>
    <w:p w14:paraId="3F0A807A" w14:textId="77777777" w:rsidR="009B158D" w:rsidRPr="003F031B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                Пенсионного фонда в Волховском районе (межрайонное) </w:t>
      </w:r>
      <w:proofErr w:type="spellStart"/>
      <w:r w:rsidRPr="003F031B">
        <w:rPr>
          <w:rFonts w:ascii="Times New Roman" w:eastAsia="Times New Roman" w:hAnsi="Times New Roman" w:cs="Times New Roman"/>
          <w:sz w:val="28"/>
          <w:szCs w:val="28"/>
        </w:rPr>
        <w:t>Г.А.Шамович</w:t>
      </w:r>
      <w:proofErr w:type="spellEnd"/>
    </w:p>
    <w:p w14:paraId="10EFAE00" w14:textId="77777777" w:rsidR="00074843" w:rsidRPr="003F031B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3F031B">
        <w:rPr>
          <w:rFonts w:ascii="Times New Roman" w:eastAsia="Times New Roman" w:hAnsi="Times New Roman" w:cs="Times New Roman"/>
          <w:sz w:val="28"/>
          <w:szCs w:val="28"/>
        </w:rPr>
        <w:t>Справки по телефону: (81363)  7</w:t>
      </w:r>
      <w:r w:rsidR="00583D2F" w:rsidRPr="003F031B">
        <w:rPr>
          <w:rFonts w:ascii="Times New Roman" w:eastAsia="Times New Roman" w:hAnsi="Times New Roman" w:cs="Times New Roman"/>
          <w:sz w:val="28"/>
          <w:szCs w:val="28"/>
        </w:rPr>
        <w:t>9115</w:t>
      </w:r>
    </w:p>
    <w:sectPr w:rsidR="00074843" w:rsidRPr="003F031B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CE86D" w14:textId="77777777" w:rsidR="00673B40" w:rsidRDefault="00673B40" w:rsidP="00B942D2">
      <w:pPr>
        <w:spacing w:after="0" w:line="240" w:lineRule="auto"/>
      </w:pPr>
      <w:r>
        <w:separator/>
      </w:r>
    </w:p>
  </w:endnote>
  <w:endnote w:type="continuationSeparator" w:id="0">
    <w:p w14:paraId="4E5F319C" w14:textId="77777777" w:rsidR="00673B40" w:rsidRDefault="00673B40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3A989" w14:textId="77777777" w:rsidR="00673B40" w:rsidRDefault="00673B40" w:rsidP="00B942D2">
      <w:pPr>
        <w:spacing w:after="0" w:line="240" w:lineRule="auto"/>
      </w:pPr>
      <w:r>
        <w:separator/>
      </w:r>
    </w:p>
  </w:footnote>
  <w:footnote w:type="continuationSeparator" w:id="0">
    <w:p w14:paraId="2FD8EEA1" w14:textId="77777777" w:rsidR="00673B40" w:rsidRDefault="00673B40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60DFD"/>
    <w:multiLevelType w:val="hybridMultilevel"/>
    <w:tmpl w:val="151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3"/>
    <w:rsid w:val="00022098"/>
    <w:rsid w:val="00043FB2"/>
    <w:rsid w:val="00074843"/>
    <w:rsid w:val="000C5B19"/>
    <w:rsid w:val="000E34B4"/>
    <w:rsid w:val="00117DC7"/>
    <w:rsid w:val="001566AE"/>
    <w:rsid w:val="00156FC0"/>
    <w:rsid w:val="00175599"/>
    <w:rsid w:val="00175F05"/>
    <w:rsid w:val="00185970"/>
    <w:rsid w:val="001F1CB4"/>
    <w:rsid w:val="00221C0C"/>
    <w:rsid w:val="00225B7B"/>
    <w:rsid w:val="00241CB7"/>
    <w:rsid w:val="00251FB2"/>
    <w:rsid w:val="002870CE"/>
    <w:rsid w:val="002B3C96"/>
    <w:rsid w:val="002E768F"/>
    <w:rsid w:val="003167EC"/>
    <w:rsid w:val="00331698"/>
    <w:rsid w:val="003444E1"/>
    <w:rsid w:val="003545DC"/>
    <w:rsid w:val="003A2C55"/>
    <w:rsid w:val="003B1183"/>
    <w:rsid w:val="003B716A"/>
    <w:rsid w:val="003D22A1"/>
    <w:rsid w:val="003E2B26"/>
    <w:rsid w:val="003F031B"/>
    <w:rsid w:val="00422C0B"/>
    <w:rsid w:val="004301A6"/>
    <w:rsid w:val="00431A68"/>
    <w:rsid w:val="00444AF3"/>
    <w:rsid w:val="004B58D8"/>
    <w:rsid w:val="004B5A23"/>
    <w:rsid w:val="004D2CA0"/>
    <w:rsid w:val="004E5913"/>
    <w:rsid w:val="004E7042"/>
    <w:rsid w:val="00500A58"/>
    <w:rsid w:val="00555CB9"/>
    <w:rsid w:val="00563484"/>
    <w:rsid w:val="005651C6"/>
    <w:rsid w:val="00583D2F"/>
    <w:rsid w:val="00587BFD"/>
    <w:rsid w:val="005C4051"/>
    <w:rsid w:val="006032A1"/>
    <w:rsid w:val="00662097"/>
    <w:rsid w:val="0067306F"/>
    <w:rsid w:val="00673B40"/>
    <w:rsid w:val="006A3837"/>
    <w:rsid w:val="006F3F9C"/>
    <w:rsid w:val="006F5B9C"/>
    <w:rsid w:val="006F6CDA"/>
    <w:rsid w:val="00712ED4"/>
    <w:rsid w:val="007217FB"/>
    <w:rsid w:val="00735501"/>
    <w:rsid w:val="00736777"/>
    <w:rsid w:val="00740AC9"/>
    <w:rsid w:val="00763CC9"/>
    <w:rsid w:val="00786646"/>
    <w:rsid w:val="00795013"/>
    <w:rsid w:val="007A1923"/>
    <w:rsid w:val="007A50F6"/>
    <w:rsid w:val="007B0988"/>
    <w:rsid w:val="007B6E8F"/>
    <w:rsid w:val="007B7871"/>
    <w:rsid w:val="007C2B8F"/>
    <w:rsid w:val="007F44E8"/>
    <w:rsid w:val="008030DA"/>
    <w:rsid w:val="00807AF3"/>
    <w:rsid w:val="0081553C"/>
    <w:rsid w:val="00820F87"/>
    <w:rsid w:val="00856D5D"/>
    <w:rsid w:val="008712DE"/>
    <w:rsid w:val="00885191"/>
    <w:rsid w:val="008D1274"/>
    <w:rsid w:val="008F5C5A"/>
    <w:rsid w:val="009001C5"/>
    <w:rsid w:val="00910759"/>
    <w:rsid w:val="009131D0"/>
    <w:rsid w:val="0091519B"/>
    <w:rsid w:val="0092121E"/>
    <w:rsid w:val="00977981"/>
    <w:rsid w:val="009809EB"/>
    <w:rsid w:val="00980E38"/>
    <w:rsid w:val="009B158D"/>
    <w:rsid w:val="009D4EF4"/>
    <w:rsid w:val="00A00826"/>
    <w:rsid w:val="00A736F6"/>
    <w:rsid w:val="00A73DE0"/>
    <w:rsid w:val="00AC31BA"/>
    <w:rsid w:val="00AD2AC3"/>
    <w:rsid w:val="00B157DE"/>
    <w:rsid w:val="00B17521"/>
    <w:rsid w:val="00B26B6B"/>
    <w:rsid w:val="00B47489"/>
    <w:rsid w:val="00B52631"/>
    <w:rsid w:val="00B91894"/>
    <w:rsid w:val="00B942D2"/>
    <w:rsid w:val="00BB15AC"/>
    <w:rsid w:val="00BB67B1"/>
    <w:rsid w:val="00BF6D9C"/>
    <w:rsid w:val="00C40870"/>
    <w:rsid w:val="00C61132"/>
    <w:rsid w:val="00C703AD"/>
    <w:rsid w:val="00C80CA5"/>
    <w:rsid w:val="00CB13DD"/>
    <w:rsid w:val="00CB4DD0"/>
    <w:rsid w:val="00CB7F13"/>
    <w:rsid w:val="00CD2056"/>
    <w:rsid w:val="00CD7F45"/>
    <w:rsid w:val="00D21F40"/>
    <w:rsid w:val="00D41F5E"/>
    <w:rsid w:val="00D504F8"/>
    <w:rsid w:val="00D52E1A"/>
    <w:rsid w:val="00D95D21"/>
    <w:rsid w:val="00DD3C09"/>
    <w:rsid w:val="00E003C1"/>
    <w:rsid w:val="00E90542"/>
    <w:rsid w:val="00E9365F"/>
    <w:rsid w:val="00ED123E"/>
    <w:rsid w:val="00EE5850"/>
    <w:rsid w:val="00F07103"/>
    <w:rsid w:val="00F42D38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2E90"/>
  <w15:docId w15:val="{8EBF5C1C-77F7-43F7-9AB6-CBF4B268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  <w:style w:type="paragraph" w:styleId="aa">
    <w:name w:val="Body Text Indent"/>
    <w:basedOn w:val="a"/>
    <w:link w:val="ab"/>
    <w:semiHidden/>
    <w:rsid w:val="00735501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73550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Zverdvd.org</cp:lastModifiedBy>
  <cp:revision>2</cp:revision>
  <cp:lastPrinted>2020-10-27T08:38:00Z</cp:lastPrinted>
  <dcterms:created xsi:type="dcterms:W3CDTF">2020-11-25T12:38:00Z</dcterms:created>
  <dcterms:modified xsi:type="dcterms:W3CDTF">2020-11-25T12:38:00Z</dcterms:modified>
</cp:coreProperties>
</file>