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Pr="007217FB" w:rsidRDefault="007217FB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7FB">
        <w:rPr>
          <w:rFonts w:ascii="Times New Roman" w:eastAsia="Times New Roman" w:hAnsi="Times New Roman" w:cs="Times New Roman"/>
          <w:sz w:val="28"/>
          <w:szCs w:val="28"/>
        </w:rPr>
        <w:t xml:space="preserve">О повышении фиксированной выплаты к страховой пенсии за работу </w:t>
      </w:r>
      <w:r w:rsidR="00444AF3">
        <w:rPr>
          <w:rFonts w:ascii="Times New Roman" w:eastAsia="Times New Roman" w:hAnsi="Times New Roman" w:cs="Times New Roman"/>
          <w:sz w:val="28"/>
          <w:szCs w:val="28"/>
        </w:rPr>
        <w:t>на селе.</w:t>
      </w:r>
    </w:p>
    <w:p w:rsidR="004301A6" w:rsidRPr="00910759" w:rsidRDefault="004301A6" w:rsidP="00CB7F13">
      <w:pPr>
        <w:rPr>
          <w:rFonts w:eastAsia="Times New Roman"/>
          <w:sz w:val="28"/>
          <w:szCs w:val="28"/>
        </w:rPr>
      </w:pPr>
    </w:p>
    <w:p w:rsidR="00251FB2" w:rsidRPr="00251FB2" w:rsidRDefault="00251FB2" w:rsidP="00251FB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51F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1440, 1441 утверждены Правила и 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  <w:proofErr w:type="gramEnd"/>
    </w:p>
    <w:p w:rsidR="00175599" w:rsidRPr="00251FB2" w:rsidRDefault="00175599" w:rsidP="00251FB2">
      <w:pPr>
        <w:pStyle w:val="a9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4 Правил предусмотрен учет в стаже,               дающем право на повышение фиксированной выплаты к страховой пенсии за работу в сельском хозяйстве, периода ухода одного из родителей за каждым ребенком до достижения им возраста полутора лет, но не более 6 лет в общей сложности.</w:t>
      </w:r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75599" w:rsidRPr="00251FB2" w:rsidRDefault="00175599" w:rsidP="00251FB2">
      <w:pPr>
        <w:pStyle w:val="a9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указанный «</w:t>
      </w:r>
      <w:proofErr w:type="spellStart"/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>нестраховой</w:t>
      </w:r>
      <w:proofErr w:type="spellEnd"/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>» период, имевший место на территории Российской Федерации, засчитывается в стаж работы в сельском хозяйстве независимо от того, что периоды работы, предшествующие уходу за ребенком, а также непосредственно следовавшие за ним, протекали за пределами сельской местности (например, в поселке городского типа), а также независимо от места рождения ребенка и ухода за ним (в городском или сельском населенном</w:t>
      </w:r>
      <w:proofErr w:type="gramEnd"/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251FB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75599" w:rsidRPr="00251FB2" w:rsidRDefault="00175599" w:rsidP="00251FB2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1FB2">
        <w:rPr>
          <w:rFonts w:ascii="Times New Roman" w:eastAsia="Times New Roman" w:hAnsi="Times New Roman" w:cs="Times New Roman"/>
          <w:sz w:val="28"/>
          <w:szCs w:val="28"/>
        </w:rPr>
        <w:t xml:space="preserve"> В случае совпадения периода работы, не предусмотренной Списком, с периодами ухода за ребенком возможен зачет в «сельский» стаж указанного </w:t>
      </w:r>
      <w:proofErr w:type="spellStart"/>
      <w:r w:rsidRPr="00251FB2">
        <w:rPr>
          <w:rFonts w:ascii="Times New Roman" w:eastAsia="Times New Roman" w:hAnsi="Times New Roman" w:cs="Times New Roman"/>
          <w:sz w:val="28"/>
          <w:szCs w:val="28"/>
        </w:rPr>
        <w:t>нестрахового</w:t>
      </w:r>
      <w:proofErr w:type="spellEnd"/>
      <w:r w:rsidRPr="00251FB2">
        <w:rPr>
          <w:rFonts w:ascii="Times New Roman" w:eastAsia="Times New Roman" w:hAnsi="Times New Roman" w:cs="Times New Roman"/>
          <w:sz w:val="28"/>
          <w:szCs w:val="28"/>
        </w:rPr>
        <w:t xml:space="preserve"> периода.</w:t>
      </w:r>
    </w:p>
    <w:p w:rsidR="001F1CB4" w:rsidRPr="00251FB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99" w:rsidRDefault="00175599" w:rsidP="00B942D2">
      <w:pPr>
        <w:spacing w:after="0" w:line="240" w:lineRule="auto"/>
      </w:pPr>
      <w:r>
        <w:separator/>
      </w:r>
    </w:p>
  </w:endnote>
  <w:endnote w:type="continuationSeparator" w:id="1">
    <w:p w:rsidR="00175599" w:rsidRDefault="00175599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99" w:rsidRDefault="00175599" w:rsidP="00B942D2">
      <w:pPr>
        <w:spacing w:after="0" w:line="240" w:lineRule="auto"/>
      </w:pPr>
      <w:r>
        <w:separator/>
      </w:r>
    </w:p>
  </w:footnote>
  <w:footnote w:type="continuationSeparator" w:id="1">
    <w:p w:rsidR="00175599" w:rsidRDefault="00175599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95013"/>
    <w:rsid w:val="007A50F6"/>
    <w:rsid w:val="007B0988"/>
    <w:rsid w:val="007B6E8F"/>
    <w:rsid w:val="007F44E8"/>
    <w:rsid w:val="008030DA"/>
    <w:rsid w:val="00807AF3"/>
    <w:rsid w:val="00820F87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39</cp:revision>
  <cp:lastPrinted>2020-06-09T11:56:00Z</cp:lastPrinted>
  <dcterms:created xsi:type="dcterms:W3CDTF">2019-08-06T06:49:00Z</dcterms:created>
  <dcterms:modified xsi:type="dcterms:W3CDTF">2020-06-25T10:16:00Z</dcterms:modified>
</cp:coreProperties>
</file>