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4829" w14:textId="77777777" w:rsidR="00BD7267" w:rsidRDefault="00BD7267" w:rsidP="00BD7267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Обращайтесь за услугами Пенсионного фонда дистанционно</w:t>
      </w:r>
    </w:p>
    <w:p w14:paraId="23C60491" w14:textId="77777777" w:rsidR="00BD7267" w:rsidRPr="00971930" w:rsidRDefault="00971930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в Волховском районе 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и портале </w:t>
      </w:r>
      <w:hyperlink r:id="rId5" w:history="1"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, а также почтой.</w:t>
      </w:r>
    </w:p>
    <w:p w14:paraId="7EAA06F0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14:paraId="5BD92457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Без регистрации на портале госуслуг через Личный кабинет гражданина на официальном сайте ПФР можно направить письма, обращения и т.д.</w:t>
      </w:r>
    </w:p>
    <w:p w14:paraId="345400E3" w14:textId="77777777" w:rsidR="0094292A" w:rsidRDefault="0094292A" w:rsidP="0094292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Устную консультацию</w:t>
      </w:r>
      <w:r>
        <w:rPr>
          <w:rFonts w:ascii="Tms Rmn" w:hAnsi="Tms Rmn" w:cs="Tms Rmn"/>
          <w:color w:val="000000"/>
          <w:sz w:val="24"/>
          <w:szCs w:val="24"/>
        </w:rPr>
        <w:t xml:space="preserve"> можно получить по телефону «горячей» линии Отделения ПФР - 8 (812) 292-85-92 или по телефонам территориальных органов ПФР, которые можно найти на официальном сайте ПФР в разделе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14:paraId="15B2D1CB" w14:textId="77777777" w:rsidR="00BD7267" w:rsidRPr="00971930" w:rsidRDefault="0094292A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D7267"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ажно!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14:paraId="08271D9C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14:paraId="5FA79A60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7" w:history="1"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DA3143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ко всем посетителям!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коронавирусом!</w:t>
      </w:r>
    </w:p>
    <w:p w14:paraId="3CA0AFC1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 гражданам,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14:paraId="7B8365D6" w14:textId="77777777" w:rsidR="00BD7267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E6C411" w14:textId="77777777" w:rsid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CADCD" w14:textId="77777777" w:rsidR="00971930" w:rsidRP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клиентской службы                                                                                  Юдина Н.С.</w:t>
      </w:r>
    </w:p>
    <w:p w14:paraId="55A43B0F" w14:textId="77777777" w:rsidR="00141B0C" w:rsidRPr="00971930" w:rsidRDefault="00141B0C">
      <w:pPr>
        <w:rPr>
          <w:rFonts w:ascii="Times New Roman" w:hAnsi="Times New Roman" w:cs="Times New Roman"/>
        </w:rPr>
      </w:pPr>
    </w:p>
    <w:sectPr w:rsidR="00141B0C" w:rsidRPr="00971930" w:rsidSect="003629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67"/>
    <w:rsid w:val="000F3C15"/>
    <w:rsid w:val="00141B0C"/>
    <w:rsid w:val="008A544A"/>
    <w:rsid w:val="0094292A"/>
    <w:rsid w:val="00971930"/>
    <w:rsid w:val="00BD7267"/>
    <w:rsid w:val="00CC06F7"/>
    <w:rsid w:val="00E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4941B"/>
  <w15:docId w15:val="{91C04A4E-B483-42B8-B317-E692CDF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spb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2020-06-17T06:43:00Z</cp:lastPrinted>
  <dcterms:created xsi:type="dcterms:W3CDTF">2020-06-17T11:55:00Z</dcterms:created>
  <dcterms:modified xsi:type="dcterms:W3CDTF">2020-06-17T11:55:00Z</dcterms:modified>
</cp:coreProperties>
</file>