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3B9A" w14:textId="77777777" w:rsidR="00FC0718" w:rsidRDefault="00FC07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средствах пенсионных накоплений.</w:t>
      </w:r>
    </w:p>
    <w:p w14:paraId="501D33CC" w14:textId="77777777" w:rsidR="00FC0718" w:rsidRDefault="00FC0718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590370" w14:textId="77777777"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Вступившие в силу изменения в пенсионном законодательстве не меняют правил назначения и выплаты пенсионных накоплений. Пенсионные возраст, дающий право на их получение, остается в прежних границах -   мужчины, достигшие возраста 60 лет, и женщины, достигшие возраста 55 лет. Это распространяется на все виды выплат пенсионных накоплений, включая накопительную пенсию, срочную и единовременную выплаты.      </w:t>
      </w:r>
    </w:p>
    <w:p w14:paraId="70E5897F" w14:textId="77777777"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Пенсионные накопления назначаются при соблюдении условий для назначения страховой пенсии по старости:</w:t>
      </w:r>
    </w:p>
    <w:p w14:paraId="30D8B49D" w14:textId="77777777"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необходимого страхового стажа </w:t>
      </w:r>
    </w:p>
    <w:p w14:paraId="0495BF09" w14:textId="77777777"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2.Наличие установленной величины индивидуального пенсионного коэффициента (ИПК).</w:t>
      </w:r>
    </w:p>
    <w:p w14:paraId="7FCE6121" w14:textId="77777777"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13D47" w14:textId="77777777"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Pr="00E552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необходимо 1</w:t>
      </w:r>
      <w:r w:rsidRPr="00E552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лет страхового стажа и 1</w:t>
      </w:r>
      <w:r w:rsidRPr="00E552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2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необходимый ИПК.</w:t>
      </w:r>
    </w:p>
    <w:p w14:paraId="3248A43C" w14:textId="77777777"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16AAA" w14:textId="77777777"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5BF92" w14:textId="77777777" w:rsidR="00FC0718" w:rsidRDefault="00FC0718" w:rsidP="00E552E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Заместитель начальника ОН, ПП и СВ Управления                              </w:t>
      </w:r>
    </w:p>
    <w:p w14:paraId="19C30647" w14:textId="77777777" w:rsidR="00FC0718" w:rsidRDefault="00FC0718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Г.А.Шамович</w:t>
      </w:r>
      <w:proofErr w:type="spellEnd"/>
    </w:p>
    <w:p w14:paraId="69D49B25" w14:textId="77777777" w:rsidR="00FC0718" w:rsidRDefault="00FC0718" w:rsidP="00F5231F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Справки по телефону: (81363</w:t>
      </w:r>
      <w:proofErr w:type="gramStart"/>
      <w:r>
        <w:rPr>
          <w:rFonts w:ascii="Times New Roman" w:hAnsi="Times New Roman" w:cs="Times New Roman"/>
          <w:sz w:val="28"/>
          <w:szCs w:val="28"/>
        </w:rPr>
        <w:t>)  77799</w:t>
      </w:r>
      <w:proofErr w:type="gramEnd"/>
    </w:p>
    <w:p w14:paraId="1C50D3FA" w14:textId="77777777" w:rsidR="00FC0718" w:rsidRDefault="00FC071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0E91F" w14:textId="77777777" w:rsidR="00FC0718" w:rsidRDefault="00FC0718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65C3928" w14:textId="77777777" w:rsidR="00FC0718" w:rsidRDefault="00FC071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B0986C6" w14:textId="77777777"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7845291" w14:textId="77777777"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A604916" w14:textId="77777777"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AE0A49C" w14:textId="77777777"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717E9C9" w14:textId="77777777"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DD341BB" w14:textId="77777777"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FC0718" w:rsidSect="002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22"/>
    <w:rsid w:val="00086034"/>
    <w:rsid w:val="002101A1"/>
    <w:rsid w:val="003941C4"/>
    <w:rsid w:val="00683751"/>
    <w:rsid w:val="0084064A"/>
    <w:rsid w:val="00A605FA"/>
    <w:rsid w:val="00B73DD4"/>
    <w:rsid w:val="00C20022"/>
    <w:rsid w:val="00C43442"/>
    <w:rsid w:val="00E552E1"/>
    <w:rsid w:val="00F5231F"/>
    <w:rsid w:val="00FC0718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F6AECA"/>
  <w15:docId w15:val="{BAE464AC-0BA6-4088-B6EE-884224F0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A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средствах пенсионных накоплений</dc:title>
  <dc:subject/>
  <dc:creator>057052-00007</dc:creator>
  <cp:keywords/>
  <dc:description/>
  <cp:lastModifiedBy>Zverdvd.org</cp:lastModifiedBy>
  <cp:revision>2</cp:revision>
  <cp:lastPrinted>2020-04-28T07:57:00Z</cp:lastPrinted>
  <dcterms:created xsi:type="dcterms:W3CDTF">2020-06-02T10:06:00Z</dcterms:created>
  <dcterms:modified xsi:type="dcterms:W3CDTF">2020-06-02T10:06:00Z</dcterms:modified>
</cp:coreProperties>
</file>