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792"/>
      </w:tblGrid>
      <w:tr w:rsidR="00B81CF7" w:rsidTr="00861598">
        <w:trPr>
          <w:trHeight w:val="1560"/>
        </w:trPr>
        <w:tc>
          <w:tcPr>
            <w:tcW w:w="5778" w:type="dxa"/>
            <w:vAlign w:val="center"/>
          </w:tcPr>
          <w:p w:rsidR="00B81CF7" w:rsidRDefault="00B81CF7" w:rsidP="008615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НАЦПРОЕКТ</w:t>
            </w:r>
            <w:r w:rsidRPr="00AB79E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32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F32AC9">
              <w:rPr>
                <w:rFonts w:ascii="Times New Roman" w:hAnsi="Times New Roman" w:cs="Times New Roman"/>
                <w:b/>
                <w:sz w:val="28"/>
                <w:szCs w:val="28"/>
              </w:rPr>
              <w:t>«Малое и среднее предпринимательство»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81CF7" w:rsidRDefault="00B81CF7" w:rsidP="008615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1CF7" w:rsidRDefault="00B81CF7" w:rsidP="00B81CF7">
            <w:pPr>
              <w:jc w:val="center"/>
              <w:rPr>
                <w:b/>
              </w:rPr>
            </w:pPr>
            <w:r w:rsidRPr="00C80FFF">
              <w:rPr>
                <w:b/>
              </w:rPr>
              <w:t xml:space="preserve">Ленобласть помогает малому бизнесу выходить на </w:t>
            </w:r>
            <w:proofErr w:type="spellStart"/>
            <w:r w:rsidRPr="00C80FFF">
              <w:rPr>
                <w:b/>
              </w:rPr>
              <w:t>маркетплейсы</w:t>
            </w:r>
            <w:proofErr w:type="spellEnd"/>
          </w:p>
          <w:p w:rsidR="00B81CF7" w:rsidRDefault="00B81CF7" w:rsidP="00B81C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2" w:type="dxa"/>
          </w:tcPr>
          <w:p w:rsidR="00B81CF7" w:rsidRDefault="00B81CF7" w:rsidP="0086159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377F40" wp14:editId="201990CB">
                  <wp:extent cx="1619250" cy="1200150"/>
                  <wp:effectExtent l="0" t="0" r="0" b="0"/>
                  <wp:docPr id="1" name="Рисунок 1" descr="C:\Users\Cheshuina\Desktop\инфо для сайта и СМИ\нацпроект_статьи\logo-p-left-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eshuina\Desktop\инфо для сайта и СМИ\нацпроект_статьи\logo-p-left-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CF7" w:rsidRDefault="00B81CF7" w:rsidP="007C5C5F"/>
    <w:p w:rsidR="007C5C5F" w:rsidRPr="00B81CF7" w:rsidRDefault="007C5C5F" w:rsidP="00B81CF7">
      <w:pPr>
        <w:jc w:val="both"/>
        <w:rPr>
          <w:rFonts w:ascii="Times New Roman" w:hAnsi="Times New Roman" w:cs="Times New Roman"/>
          <w:sz w:val="28"/>
          <w:szCs w:val="28"/>
        </w:rPr>
      </w:pPr>
      <w:r w:rsidRPr="00B81CF7">
        <w:rPr>
          <w:rFonts w:ascii="Times New Roman" w:hAnsi="Times New Roman" w:cs="Times New Roman"/>
          <w:sz w:val="28"/>
          <w:szCs w:val="28"/>
        </w:rPr>
        <w:t xml:space="preserve">Предприниматели Ленобласти за три года в 10 раз увеличили свое присутствие на электронных торговых площадках. </w:t>
      </w:r>
    </w:p>
    <w:p w:rsidR="00054B93" w:rsidRPr="00B81CF7" w:rsidRDefault="00C80FFF" w:rsidP="00B81CF7">
      <w:pPr>
        <w:jc w:val="both"/>
        <w:rPr>
          <w:rFonts w:ascii="Times New Roman" w:hAnsi="Times New Roman" w:cs="Times New Roman"/>
          <w:sz w:val="28"/>
          <w:szCs w:val="28"/>
        </w:rPr>
      </w:pPr>
      <w:r w:rsidRPr="00B81CF7">
        <w:rPr>
          <w:rFonts w:ascii="Times New Roman" w:hAnsi="Times New Roman" w:cs="Times New Roman"/>
          <w:sz w:val="28"/>
          <w:szCs w:val="28"/>
        </w:rPr>
        <w:t xml:space="preserve">Сейчас почти 6 тысяч предпринимателей региона представлены на торговых площадках в качестве продавцов. Фонд поддержки предпринимательства Ленинградской области в рамках нацпроекта </w:t>
      </w:r>
      <w:r w:rsidRPr="00B81CF7">
        <w:rPr>
          <w:rFonts w:ascii="Times New Roman" w:hAnsi="Times New Roman" w:cs="Times New Roman"/>
          <w:i/>
          <w:sz w:val="28"/>
          <w:szCs w:val="28"/>
        </w:rPr>
        <w:t>«Малое и среднее предпринимательство»</w:t>
      </w:r>
      <w:r w:rsidRPr="00B81CF7">
        <w:rPr>
          <w:rFonts w:ascii="Times New Roman" w:hAnsi="Times New Roman" w:cs="Times New Roman"/>
          <w:sz w:val="28"/>
          <w:szCs w:val="28"/>
        </w:rPr>
        <w:t xml:space="preserve"> оказывает комплексные услуги  для предпринимателей Ленобласти по выходу на маркетплейсы, созданию контента и продвижению товаров. </w:t>
      </w:r>
    </w:p>
    <w:p w:rsidR="00C80FFF" w:rsidRPr="00B81CF7" w:rsidRDefault="00C80FFF" w:rsidP="00B81CF7">
      <w:pPr>
        <w:jc w:val="both"/>
        <w:rPr>
          <w:rFonts w:ascii="Times New Roman" w:hAnsi="Times New Roman" w:cs="Times New Roman"/>
          <w:sz w:val="28"/>
          <w:szCs w:val="28"/>
        </w:rPr>
      </w:pPr>
      <w:r w:rsidRPr="00B81CF7">
        <w:rPr>
          <w:rFonts w:ascii="Times New Roman" w:hAnsi="Times New Roman" w:cs="Times New Roman"/>
          <w:sz w:val="28"/>
          <w:szCs w:val="28"/>
        </w:rPr>
        <w:t xml:space="preserve">По словам председателя комитета по развитию малого, среднего бизнеса и потребительского рынка Ленинградской области </w:t>
      </w:r>
      <w:r w:rsidRPr="00B81CF7">
        <w:rPr>
          <w:rFonts w:ascii="Times New Roman" w:hAnsi="Times New Roman" w:cs="Times New Roman"/>
          <w:b/>
          <w:sz w:val="28"/>
          <w:szCs w:val="28"/>
        </w:rPr>
        <w:t>Светлан</w:t>
      </w:r>
      <w:r w:rsidR="00AC60F7" w:rsidRPr="00B81CF7">
        <w:rPr>
          <w:rFonts w:ascii="Times New Roman" w:hAnsi="Times New Roman" w:cs="Times New Roman"/>
          <w:b/>
          <w:sz w:val="28"/>
          <w:szCs w:val="28"/>
        </w:rPr>
        <w:t>ы</w:t>
      </w:r>
      <w:r w:rsidRPr="00B81C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1CF7">
        <w:rPr>
          <w:rFonts w:ascii="Times New Roman" w:hAnsi="Times New Roman" w:cs="Times New Roman"/>
          <w:b/>
          <w:sz w:val="28"/>
          <w:szCs w:val="28"/>
        </w:rPr>
        <w:t>Нерушай</w:t>
      </w:r>
      <w:proofErr w:type="spellEnd"/>
      <w:r w:rsidRPr="00B81C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1CF7">
        <w:rPr>
          <w:rFonts w:ascii="Times New Roman" w:hAnsi="Times New Roman" w:cs="Times New Roman"/>
          <w:sz w:val="28"/>
          <w:szCs w:val="28"/>
        </w:rPr>
        <w:t>маркетплейсы</w:t>
      </w:r>
      <w:proofErr w:type="spellEnd"/>
      <w:r w:rsidRPr="00B81CF7">
        <w:rPr>
          <w:rFonts w:ascii="Times New Roman" w:hAnsi="Times New Roman" w:cs="Times New Roman"/>
          <w:sz w:val="28"/>
          <w:szCs w:val="28"/>
        </w:rPr>
        <w:t xml:space="preserve">  способствуют развитию </w:t>
      </w:r>
      <w:proofErr w:type="spellStart"/>
      <w:r w:rsidRPr="00B81CF7">
        <w:rPr>
          <w:rFonts w:ascii="Times New Roman" w:hAnsi="Times New Roman" w:cs="Times New Roman"/>
          <w:sz w:val="28"/>
          <w:szCs w:val="28"/>
        </w:rPr>
        <w:t>микробизнеса</w:t>
      </w:r>
      <w:proofErr w:type="spellEnd"/>
      <w:r w:rsidRPr="00B81CF7">
        <w:rPr>
          <w:rFonts w:ascii="Times New Roman" w:hAnsi="Times New Roman" w:cs="Times New Roman"/>
          <w:sz w:val="28"/>
          <w:szCs w:val="28"/>
        </w:rPr>
        <w:t xml:space="preserve">. Но при этом важно выстроить справедливые отношения между продавцами и владельцами торговых платформ, выгодные для тех и других. На международном форуме электронной коммерции и ритейла </w:t>
      </w:r>
      <w:proofErr w:type="spellStart"/>
      <w:r w:rsidRPr="00B81CF7">
        <w:rPr>
          <w:rFonts w:ascii="Times New Roman" w:hAnsi="Times New Roman" w:cs="Times New Roman"/>
          <w:i/>
          <w:sz w:val="28"/>
          <w:szCs w:val="28"/>
        </w:rPr>
        <w:t>Ecom</w:t>
      </w:r>
      <w:proofErr w:type="spellEnd"/>
      <w:r w:rsidRPr="00B81C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1CF7">
        <w:rPr>
          <w:rFonts w:ascii="Times New Roman" w:hAnsi="Times New Roman" w:cs="Times New Roman"/>
          <w:i/>
          <w:sz w:val="28"/>
          <w:szCs w:val="28"/>
        </w:rPr>
        <w:t>Retail</w:t>
      </w:r>
      <w:proofErr w:type="spellEnd"/>
      <w:r w:rsidRPr="00B81C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1CF7">
        <w:rPr>
          <w:rFonts w:ascii="Times New Roman" w:hAnsi="Times New Roman" w:cs="Times New Roman"/>
          <w:i/>
          <w:sz w:val="28"/>
          <w:szCs w:val="28"/>
        </w:rPr>
        <w:t>Week</w:t>
      </w:r>
      <w:proofErr w:type="spellEnd"/>
      <w:r w:rsidRPr="00B81CF7">
        <w:rPr>
          <w:rFonts w:ascii="Times New Roman" w:hAnsi="Times New Roman" w:cs="Times New Roman"/>
          <w:i/>
          <w:sz w:val="28"/>
          <w:szCs w:val="28"/>
        </w:rPr>
        <w:t xml:space="preserve"> 2023</w:t>
      </w:r>
      <w:r w:rsidRPr="00B81CF7">
        <w:rPr>
          <w:rFonts w:ascii="Times New Roman" w:hAnsi="Times New Roman" w:cs="Times New Roman"/>
          <w:sz w:val="28"/>
          <w:szCs w:val="28"/>
        </w:rPr>
        <w:t>, который состоялся в Москве, участники подтвердили, что федеральный законопроект в этой части подготовлен.</w:t>
      </w:r>
    </w:p>
    <w:p w:rsidR="00C80FFF" w:rsidRDefault="00C80FFF" w:rsidP="00B81CF7">
      <w:pPr>
        <w:jc w:val="both"/>
        <w:rPr>
          <w:rFonts w:ascii="Times New Roman" w:hAnsi="Times New Roman" w:cs="Times New Roman"/>
          <w:sz w:val="28"/>
          <w:szCs w:val="28"/>
        </w:rPr>
      </w:pPr>
      <w:r w:rsidRPr="00B81CF7">
        <w:rPr>
          <w:rFonts w:ascii="Times New Roman" w:hAnsi="Times New Roman" w:cs="Times New Roman"/>
          <w:sz w:val="28"/>
          <w:szCs w:val="28"/>
        </w:rPr>
        <w:t>В целом в России — самые высокие темпы роста продаж на маркетплейсах и развития сети пунктов выдачи заказов. Онлайн на торговых площадках покупают 70 млн человек. Сейчас в стране — 1 млн предприятий розничной торговли, а пунктов выдачи — 300 тысяч. Прогнозируется, что доля электронной торговли в будущем достигнет 50%.</w:t>
      </w:r>
    </w:p>
    <w:p w:rsidR="002F4A7A" w:rsidRPr="00B81CF7" w:rsidRDefault="002F4A7A" w:rsidP="00B81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5340" cy="2179930"/>
            <wp:effectExtent l="0" t="0" r="0" b="0"/>
            <wp:docPr id="2" name="Рисунок 2" descr="C:\Users\Cheshuina\Desktop\инфо для сайта и СМИ\нацпроект_статьи\октябрь\Маркетплей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shuina\Desktop\инфо для сайта и СМИ\нацпроект_статьи\октябрь\Маркетплейс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638" cy="218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4A7A" w:rsidRPr="00B8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E5"/>
    <w:rsid w:val="000045FB"/>
    <w:rsid w:val="00054670"/>
    <w:rsid w:val="00054B93"/>
    <w:rsid w:val="001152A5"/>
    <w:rsid w:val="0019161F"/>
    <w:rsid w:val="002339A1"/>
    <w:rsid w:val="002D581D"/>
    <w:rsid w:val="002F002D"/>
    <w:rsid w:val="002F4A7A"/>
    <w:rsid w:val="00351A14"/>
    <w:rsid w:val="003A2CF5"/>
    <w:rsid w:val="00466664"/>
    <w:rsid w:val="0066732F"/>
    <w:rsid w:val="00710040"/>
    <w:rsid w:val="0074452B"/>
    <w:rsid w:val="00760BDF"/>
    <w:rsid w:val="007C5C5F"/>
    <w:rsid w:val="007F3538"/>
    <w:rsid w:val="008011D3"/>
    <w:rsid w:val="008B5971"/>
    <w:rsid w:val="009A6FBC"/>
    <w:rsid w:val="00AC60F7"/>
    <w:rsid w:val="00AF6076"/>
    <w:rsid w:val="00B81CF7"/>
    <w:rsid w:val="00BC7F55"/>
    <w:rsid w:val="00BD15F3"/>
    <w:rsid w:val="00BF7E65"/>
    <w:rsid w:val="00C80FFF"/>
    <w:rsid w:val="00D25C87"/>
    <w:rsid w:val="00E1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4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ment">
    <w:name w:val="announcement"/>
    <w:basedOn w:val="a"/>
    <w:rsid w:val="0000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45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3A2CF5"/>
    <w:rPr>
      <w:color w:val="0000FF"/>
      <w:u w:val="single"/>
    </w:rPr>
  </w:style>
  <w:style w:type="character" w:styleId="a5">
    <w:name w:val="Emphasis"/>
    <w:basedOn w:val="a0"/>
    <w:uiPriority w:val="20"/>
    <w:qFormat/>
    <w:rsid w:val="002339A1"/>
    <w:rPr>
      <w:i/>
      <w:iCs/>
    </w:rPr>
  </w:style>
  <w:style w:type="table" w:styleId="a6">
    <w:name w:val="Table Grid"/>
    <w:basedOn w:val="a1"/>
    <w:uiPriority w:val="39"/>
    <w:rsid w:val="00B81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4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ment">
    <w:name w:val="announcement"/>
    <w:basedOn w:val="a"/>
    <w:rsid w:val="0000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45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3A2CF5"/>
    <w:rPr>
      <w:color w:val="0000FF"/>
      <w:u w:val="single"/>
    </w:rPr>
  </w:style>
  <w:style w:type="character" w:styleId="a5">
    <w:name w:val="Emphasis"/>
    <w:basedOn w:val="a0"/>
    <w:uiPriority w:val="20"/>
    <w:qFormat/>
    <w:rsid w:val="002339A1"/>
    <w:rPr>
      <w:i/>
      <w:iCs/>
    </w:rPr>
  </w:style>
  <w:style w:type="table" w:styleId="a6">
    <w:name w:val="Table Grid"/>
    <w:basedOn w:val="a1"/>
    <w:uiPriority w:val="39"/>
    <w:rsid w:val="00B81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Cheshuina</cp:lastModifiedBy>
  <cp:revision>21</cp:revision>
  <dcterms:created xsi:type="dcterms:W3CDTF">2023-10-12T06:13:00Z</dcterms:created>
  <dcterms:modified xsi:type="dcterms:W3CDTF">2023-10-13T06:50:00Z</dcterms:modified>
</cp:coreProperties>
</file>