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87" w:rsidRPr="00556987" w:rsidRDefault="00556987" w:rsidP="0055698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55698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556987" w:rsidRPr="00556987" w:rsidRDefault="00556987" w:rsidP="0055698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556987">
        <w:rPr>
          <w:rFonts w:ascii="Tahoma" w:eastAsia="Times New Roman" w:hAnsi="Tahoma" w:cs="Tahoma"/>
          <w:sz w:val="21"/>
          <w:szCs w:val="21"/>
          <w:lang w:eastAsia="ru-RU"/>
        </w:rPr>
        <w:t>для закупки №0145600000221000029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556987" w:rsidRPr="00556987" w:rsidTr="00556987">
        <w:tc>
          <w:tcPr>
            <w:tcW w:w="2000" w:type="pct"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56987" w:rsidRPr="00556987" w:rsidTr="00556987"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987" w:rsidRPr="00556987" w:rsidTr="00556987"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0145600000221000029</w:t>
            </w:r>
          </w:p>
        </w:tc>
      </w:tr>
      <w:tr w:rsidR="00556987" w:rsidRPr="00556987" w:rsidTr="00556987"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спортивно-игрового оборудования и выполнение монтажных работ поставляемого оборудования на универсальной спортивно-игровой площадке по адресу: Ленинградская область, </w:t>
            </w:r>
            <w:proofErr w:type="spellStart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Волховский</w:t>
            </w:r>
            <w:proofErr w:type="spellEnd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район, </w:t>
            </w:r>
            <w:proofErr w:type="gramStart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Новая Ладога, микрорайон Южный напротив дома 23</w:t>
            </w:r>
          </w:p>
        </w:tc>
      </w:tr>
      <w:tr w:rsidR="00556987" w:rsidRPr="00556987" w:rsidTr="00556987"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56987" w:rsidRPr="00556987" w:rsidTr="00556987"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</w:t>
            </w:r>
            <w:proofErr w:type="spellStart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Сбербанк-АСТ</w:t>
            </w:r>
            <w:proofErr w:type="spellEnd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»</w:t>
            </w:r>
          </w:p>
        </w:tc>
      </w:tr>
      <w:tr w:rsidR="00556987" w:rsidRPr="00556987" w:rsidTr="00556987"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556987" w:rsidRPr="00556987" w:rsidTr="00556987"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МУНИЦИПАЛЬНОГО ОБРАЗОВАНИЯ НОВОЛАДОЖСКОЕ ГОРОДСКОЕ ПОСЕЛЕНИЕ ВОЛХОВСКОГО МУНИЦИПАЛЬНОГО РАЙОНА ЛЕНИНГРАДСКОЙ ОБЛАСТИ</w:t>
            </w:r>
          </w:p>
        </w:tc>
      </w:tr>
      <w:tr w:rsidR="00556987" w:rsidRPr="00556987" w:rsidTr="00556987"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987" w:rsidRPr="00556987" w:rsidTr="00556987"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НОВОЛАДОЖСКОЕ ГОРОДСКОЕ ПОСЕЛЕНИЕ ВОЛХОВСКОГО МУНИЦИПАЛЬНОГО РАЙОНА ЛЕНИНГРАДСКОЙ ОБЛАСТИ</w:t>
            </w:r>
          </w:p>
        </w:tc>
      </w:tr>
      <w:tr w:rsidR="00556987" w:rsidRPr="00556987" w:rsidTr="00556987"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187450, Ленинградская </w:t>
            </w:r>
            <w:proofErr w:type="spellStart"/>
            <w:proofErr w:type="gramStart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Волховский</w:t>
            </w:r>
            <w:proofErr w:type="spellEnd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Новая Ладога г, ПРОСПЕКТ КАРЛА МАРКСА, 21</w:t>
            </w:r>
          </w:p>
        </w:tc>
      </w:tr>
      <w:tr w:rsidR="00556987" w:rsidRPr="00556987" w:rsidTr="00556987"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187450, Ленинградская </w:t>
            </w:r>
            <w:proofErr w:type="spellStart"/>
            <w:proofErr w:type="gramStart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Волховский</w:t>
            </w:r>
            <w:proofErr w:type="spellEnd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Новая Ладога г, ПРОСПЕКТ КАРЛА МАРКСА, 21</w:t>
            </w:r>
          </w:p>
        </w:tc>
      </w:tr>
      <w:tr w:rsidR="00556987" w:rsidRPr="00556987" w:rsidTr="00556987"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Алексеева Светлана Анатольевна</w:t>
            </w:r>
          </w:p>
        </w:tc>
      </w:tr>
      <w:tr w:rsidR="00556987" w:rsidRPr="00556987" w:rsidTr="00556987"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zakupki-ladoga@yandex.ru</w:t>
            </w:r>
          </w:p>
        </w:tc>
      </w:tr>
      <w:tr w:rsidR="00556987" w:rsidRPr="00556987" w:rsidTr="00556987"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+8 81363 31900</w:t>
            </w:r>
          </w:p>
        </w:tc>
      </w:tr>
      <w:tr w:rsidR="00556987" w:rsidRPr="00556987" w:rsidTr="00556987"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+8 81363 31900</w:t>
            </w:r>
          </w:p>
        </w:tc>
      </w:tr>
      <w:tr w:rsidR="00556987" w:rsidRPr="00556987" w:rsidTr="00556987"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56987" w:rsidRPr="00556987" w:rsidTr="00556987"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987" w:rsidRPr="00556987" w:rsidTr="00556987"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556987" w:rsidRPr="00556987" w:rsidTr="00556987"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02.08.2021 10:00</w:t>
            </w:r>
          </w:p>
        </w:tc>
      </w:tr>
      <w:tr w:rsidR="00556987" w:rsidRPr="00556987" w:rsidTr="00556987"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556987" w:rsidRPr="00556987" w:rsidTr="00556987"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</w:t>
            </w:r>
          </w:p>
        </w:tc>
      </w:tr>
      <w:tr w:rsidR="00556987" w:rsidRPr="00556987" w:rsidTr="00556987"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03.08.2021</w:t>
            </w:r>
          </w:p>
        </w:tc>
      </w:tr>
      <w:tr w:rsidR="00556987" w:rsidRPr="00556987" w:rsidTr="00556987"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04.08.2021</w:t>
            </w:r>
          </w:p>
        </w:tc>
      </w:tr>
      <w:tr w:rsidR="00556987" w:rsidRPr="00556987" w:rsidTr="00556987"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Единые требования к участникам закупки установлены в соответствии с 44-ФЗ, все требования перечислены в </w:t>
            </w: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документации п. 14 ч. 2, в т.ч. участник закупки не является </w:t>
            </w:r>
            <w:proofErr w:type="spellStart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офшорной</w:t>
            </w:r>
            <w:proofErr w:type="spellEnd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компанией,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</w:t>
            </w:r>
            <w:proofErr w:type="gramEnd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Федерации об административных правонарушениях, отсутствие участника закупки в предусмотренном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лица, отсутствие у участника закупки ограничений для участия в закупках, установленных законодательством РФ.</w:t>
            </w:r>
            <w:proofErr w:type="gramEnd"/>
          </w:p>
        </w:tc>
      </w:tr>
      <w:tr w:rsidR="00556987" w:rsidRPr="00556987" w:rsidTr="00556987"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987" w:rsidRPr="00556987" w:rsidTr="00556987"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462313.00 Российский рубль</w:t>
            </w:r>
          </w:p>
        </w:tc>
      </w:tr>
      <w:tr w:rsidR="00556987" w:rsidRPr="00556987" w:rsidTr="00556987"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987" w:rsidRPr="00556987" w:rsidTr="0055698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82"/>
              <w:gridCol w:w="1863"/>
              <w:gridCol w:w="1856"/>
              <w:gridCol w:w="1856"/>
              <w:gridCol w:w="2798"/>
            </w:tblGrid>
            <w:tr w:rsidR="00556987" w:rsidRPr="00556987">
              <w:tc>
                <w:tcPr>
                  <w:tcW w:w="0" w:type="auto"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69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69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69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69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69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556987" w:rsidRPr="00556987">
              <w:tc>
                <w:tcPr>
                  <w:tcW w:w="0" w:type="auto"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69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462313.00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69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462313.00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69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69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69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556987" w:rsidRPr="00556987" w:rsidRDefault="00556987" w:rsidP="005569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56987" w:rsidRPr="00556987" w:rsidTr="00556987"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987" w:rsidRPr="00556987" w:rsidTr="0055698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32"/>
              <w:gridCol w:w="981"/>
              <w:gridCol w:w="1364"/>
              <w:gridCol w:w="1204"/>
              <w:gridCol w:w="1204"/>
              <w:gridCol w:w="1970"/>
            </w:tblGrid>
            <w:tr w:rsidR="00556987" w:rsidRPr="00556987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69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56987" w:rsidRPr="00556987">
              <w:tc>
                <w:tcPr>
                  <w:tcW w:w="0" w:type="auto"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69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69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69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69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69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69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556987" w:rsidRPr="00556987">
              <w:tc>
                <w:tcPr>
                  <w:tcW w:w="0" w:type="auto"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69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116050311201S4660244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69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462313.00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69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462313.00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69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69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69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556987" w:rsidRPr="00556987" w:rsidRDefault="00556987" w:rsidP="005569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56987" w:rsidRPr="00556987" w:rsidTr="00556987"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муниципального образования Новоладожское городское поселение </w:t>
            </w:r>
            <w:proofErr w:type="spellStart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Волховского</w:t>
            </w:r>
            <w:proofErr w:type="spellEnd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556987" w:rsidRPr="00556987" w:rsidTr="00556987"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213471800262947020100100280012899244</w:t>
            </w:r>
          </w:p>
        </w:tc>
      </w:tr>
      <w:tr w:rsidR="00556987" w:rsidRPr="00556987" w:rsidTr="00556987"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Новая Ладога, </w:t>
            </w:r>
            <w:proofErr w:type="spellStart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Волховскгог</w:t>
            </w:r>
            <w:proofErr w:type="spellEnd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района, Ленинградской области</w:t>
            </w:r>
          </w:p>
        </w:tc>
      </w:tr>
      <w:tr w:rsidR="00556987" w:rsidRPr="00556987" w:rsidTr="00556987"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длительность проведения работ в течение 45 (сорока пяти) календарных дней </w:t>
            </w:r>
            <w:proofErr w:type="gramStart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муниципального контракта</w:t>
            </w:r>
          </w:p>
        </w:tc>
      </w:tr>
      <w:tr w:rsidR="00556987" w:rsidRPr="00556987" w:rsidTr="00556987">
        <w:tc>
          <w:tcPr>
            <w:tcW w:w="0" w:type="auto"/>
            <w:gridSpan w:val="2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556987" w:rsidRPr="00556987" w:rsidTr="00556987"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Описание объекта закупки </w:t>
            </w:r>
          </w:p>
        </w:tc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Поставщик обязуется поставить товар, являющийся объектом закупки, в сроки, </w:t>
            </w:r>
            <w:proofErr w:type="gramStart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объеме</w:t>
            </w:r>
            <w:proofErr w:type="gramEnd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качестве, которые определены Техническим заданием (Приложение № 1 к документации об электронном аукционе) и проектом Муниципального контракта</w:t>
            </w:r>
          </w:p>
        </w:tc>
      </w:tr>
      <w:tr w:rsidR="00556987" w:rsidRPr="00556987" w:rsidTr="00556987">
        <w:tc>
          <w:tcPr>
            <w:tcW w:w="0" w:type="auto"/>
            <w:gridSpan w:val="2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556987" w:rsidRPr="00556987" w:rsidTr="0055698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43"/>
              <w:gridCol w:w="1012"/>
              <w:gridCol w:w="1344"/>
              <w:gridCol w:w="867"/>
              <w:gridCol w:w="984"/>
              <w:gridCol w:w="984"/>
              <w:gridCol w:w="1061"/>
              <w:gridCol w:w="812"/>
              <w:gridCol w:w="948"/>
            </w:tblGrid>
            <w:tr w:rsidR="00556987" w:rsidRPr="0055698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5698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5698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5698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5698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5698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5698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5698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5698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5698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5698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5698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56987" w:rsidRPr="00556987">
              <w:tc>
                <w:tcPr>
                  <w:tcW w:w="0" w:type="auto"/>
                  <w:vMerge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5698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5698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5698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556987" w:rsidRPr="00556987">
              <w:tc>
                <w:tcPr>
                  <w:tcW w:w="0" w:type="auto"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69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Поставка спортивно-игрового оборудования и выполнение монтажных работ поставляемого оборудования на универсальной спортивно-игровой площадке по адресу: Ленинградская область, </w:t>
                  </w:r>
                  <w:proofErr w:type="spellStart"/>
                  <w:r w:rsidRPr="005569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Волховский</w:t>
                  </w:r>
                  <w:proofErr w:type="spellEnd"/>
                  <w:r w:rsidRPr="005569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район, </w:t>
                  </w:r>
                  <w:proofErr w:type="gramStart"/>
                  <w:r w:rsidRPr="005569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5569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 Новая Ладога, микрорайон Южный напротив дома 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69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28.99.32.120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69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69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69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462313.00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69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462313.00</w:t>
                  </w:r>
                </w:p>
              </w:tc>
            </w:tr>
          </w:tbl>
          <w:p w:rsidR="00556987" w:rsidRPr="00556987" w:rsidRDefault="00556987" w:rsidP="005569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56987" w:rsidRPr="00556987" w:rsidTr="00556987">
        <w:tc>
          <w:tcPr>
            <w:tcW w:w="0" w:type="auto"/>
            <w:gridSpan w:val="2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462313.00 Российский рубль</w:t>
            </w:r>
          </w:p>
        </w:tc>
      </w:tr>
      <w:tr w:rsidR="00556987" w:rsidRPr="00556987" w:rsidTr="00556987"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987" w:rsidRPr="00556987" w:rsidTr="00556987"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- 15%</w:t>
            </w:r>
          </w:p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556987" w:rsidRPr="00556987" w:rsidTr="00556987"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</w:t>
            </w:r>
            <w:proofErr w:type="gramEnd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1 ст. 31 Закона № 44-ФЗ </w:t>
            </w:r>
          </w:p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56987" w:rsidRPr="00556987" w:rsidTr="00556987"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556987" w:rsidRPr="00556987" w:rsidTr="0055698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10"/>
              <w:gridCol w:w="2343"/>
              <w:gridCol w:w="2255"/>
              <w:gridCol w:w="2080"/>
              <w:gridCol w:w="1367"/>
            </w:tblGrid>
            <w:tr w:rsidR="00556987" w:rsidRPr="00556987">
              <w:tc>
                <w:tcPr>
                  <w:tcW w:w="0" w:type="auto"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5698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5698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5698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5698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5698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Примечание</w:t>
                  </w:r>
                </w:p>
              </w:tc>
            </w:tr>
            <w:tr w:rsidR="00556987" w:rsidRPr="00556987">
              <w:tc>
                <w:tcPr>
                  <w:tcW w:w="0" w:type="auto"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69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69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987" w:rsidRPr="00556987" w:rsidRDefault="00556987" w:rsidP="005569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556987" w:rsidRPr="00556987" w:rsidRDefault="00556987" w:rsidP="005569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56987" w:rsidRPr="00556987" w:rsidTr="00556987"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987" w:rsidRPr="00556987" w:rsidTr="00556987"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56987" w:rsidRPr="00556987" w:rsidTr="00556987"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987" w:rsidRPr="00556987" w:rsidTr="00556987"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56987" w:rsidRPr="00556987" w:rsidTr="00556987"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5.00%</w:t>
            </w:r>
          </w:p>
        </w:tc>
      </w:tr>
      <w:tr w:rsidR="00556987" w:rsidRPr="00556987" w:rsidTr="00556987"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случае заключения контракта по результатам определения поставщиков (подрядчиков, исполнителей) в соответствии с пунктом 1 части 1 статьи 30 закона № 44-ФЗ размер обеспечения исполнения контракта, в том числе предоставляемого с учетом положений статьи 37 закона № 44-ФЗ, будет устанавливаться от максимального значения цены </w:t>
            </w:r>
            <w:proofErr w:type="spellStart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контракта</w:t>
            </w:r>
            <w:proofErr w:type="gramStart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.У</w:t>
            </w:r>
            <w:proofErr w:type="gramEnd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частник</w:t>
            </w:r>
            <w:proofErr w:type="spellEnd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закупки, с которым заключается контракт в соответствии с п.1 ч.1 ст.30 закона №44-ФЗ, освобождается от предоставления обеспечения исполнения контракта, в том числе с учетом положений ст.37 закона №44-ФЗ</w:t>
            </w:r>
            <w:proofErr w:type="gramStart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,в</w:t>
            </w:r>
            <w:proofErr w:type="gramEnd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пеней).Документы, подтверждающие предоставление обеспечения исполнения </w:t>
            </w:r>
            <w:proofErr w:type="spellStart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контракта</w:t>
            </w:r>
            <w:proofErr w:type="gramStart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,п</w:t>
            </w:r>
            <w:proofErr w:type="gramEnd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редоставляются</w:t>
            </w:r>
            <w:proofErr w:type="spellEnd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победителем аукциона одновременно с контрактом. В случае </w:t>
            </w:r>
            <w:proofErr w:type="spellStart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непредоставления</w:t>
            </w:r>
            <w:proofErr w:type="spellEnd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участником закупки, с которым заключается контракт, обеспечения исполнения контракта в </w:t>
            </w:r>
            <w:proofErr w:type="spellStart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срок,установленный</w:t>
            </w:r>
            <w:proofErr w:type="spellEnd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для заключения </w:t>
            </w:r>
            <w:proofErr w:type="spellStart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контракта,такой</w:t>
            </w:r>
            <w:proofErr w:type="spellEnd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участник считается уклонившимся от заключения </w:t>
            </w:r>
            <w:proofErr w:type="spellStart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контракта</w:t>
            </w:r>
            <w:proofErr w:type="gramStart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.В</w:t>
            </w:r>
            <w:proofErr w:type="spellEnd"/>
            <w:proofErr w:type="gramEnd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случае если участником электронного аукциона, с которым заключается </w:t>
            </w:r>
            <w:proofErr w:type="spellStart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контракт,является</w:t>
            </w:r>
            <w:proofErr w:type="spellEnd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казенное </w:t>
            </w:r>
            <w:proofErr w:type="spellStart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учреждение,положения</w:t>
            </w:r>
            <w:proofErr w:type="spellEnd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Закона № 44-ФЗ об обеспечении исполнения контракта к такому участнику не </w:t>
            </w:r>
            <w:proofErr w:type="spellStart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применяются.Способ</w:t>
            </w:r>
            <w:proofErr w:type="spellEnd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обеспечения исполнения контракта определяется участником закупки, с которым заключается контракт, самостоятельно. Банковская гарантия, выданная банком для целей обеспечения исполнения контракта, должна соответствовать требованиям ст.45 Закона №44-ФЗ, а также должна соответствовать дополнительным требованиям, предъявляемым Постановлением Правительства РФ от 08.11.2013г. №1005.Порядок предоставления обеспечения контракта установлен в документации об аукционе в электронной форме</w:t>
            </w:r>
          </w:p>
        </w:tc>
      </w:tr>
      <w:tr w:rsidR="00556987" w:rsidRPr="00556987" w:rsidTr="00556987"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03232643416091044500</w:t>
            </w:r>
          </w:p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05453000970</w:t>
            </w:r>
          </w:p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014106101</w:t>
            </w:r>
          </w:p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"Наименование кредитной организации" Отделение Ленинградское //УФК по Ленинградской области </w:t>
            </w:r>
          </w:p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корреспондентского счета" 40102810745370000006</w:t>
            </w:r>
          </w:p>
        </w:tc>
      </w:tr>
      <w:tr w:rsidR="00556987" w:rsidRPr="00556987" w:rsidTr="00556987"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987" w:rsidRPr="00556987" w:rsidTr="00556987"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56987" w:rsidRPr="00556987" w:rsidTr="00556987">
        <w:tc>
          <w:tcPr>
            <w:tcW w:w="0" w:type="auto"/>
            <w:gridSpan w:val="2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556987" w:rsidRPr="00556987" w:rsidTr="00556987">
        <w:tc>
          <w:tcPr>
            <w:tcW w:w="0" w:type="auto"/>
            <w:gridSpan w:val="2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556987" w:rsidRPr="00556987" w:rsidTr="00556987"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56987" w:rsidRPr="00556987" w:rsidTr="00556987"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Приложение №1 к документацииНМЦК.xls</w:t>
            </w:r>
          </w:p>
          <w:p w:rsidR="00556987" w:rsidRPr="00556987" w:rsidRDefault="00556987" w:rsidP="005569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АД </w:t>
            </w:r>
            <w:proofErr w:type="gramStart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спорт оборудование</w:t>
            </w:r>
            <w:proofErr w:type="gramEnd"/>
            <w:r w:rsidRPr="005569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.doc</w:t>
            </w:r>
          </w:p>
        </w:tc>
      </w:tr>
    </w:tbl>
    <w:p w:rsidR="005A44B7" w:rsidRDefault="00556987">
      <w:r>
        <w:t>23.07.2021</w:t>
      </w:r>
    </w:p>
    <w:sectPr w:rsidR="005A44B7" w:rsidSect="005569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6987"/>
    <w:rsid w:val="00076349"/>
    <w:rsid w:val="00280B07"/>
    <w:rsid w:val="003C07D4"/>
    <w:rsid w:val="00556987"/>
    <w:rsid w:val="005A0DAB"/>
    <w:rsid w:val="005A44B7"/>
    <w:rsid w:val="005F6A17"/>
    <w:rsid w:val="0062035F"/>
    <w:rsid w:val="0062696A"/>
    <w:rsid w:val="006C06CD"/>
    <w:rsid w:val="0078366A"/>
    <w:rsid w:val="0079433E"/>
    <w:rsid w:val="009C6F0E"/>
    <w:rsid w:val="009C76BD"/>
    <w:rsid w:val="009F12E0"/>
    <w:rsid w:val="00AF2DA3"/>
    <w:rsid w:val="00B932F1"/>
    <w:rsid w:val="00CE42D5"/>
    <w:rsid w:val="00D65BAF"/>
    <w:rsid w:val="00F4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5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5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5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5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5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7723">
          <w:marLeft w:val="0"/>
          <w:marRight w:val="0"/>
          <w:marTop w:val="8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93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1349</Words>
  <Characters>7695</Characters>
  <Application>Microsoft Office Word</Application>
  <DocSecurity>0</DocSecurity>
  <Lines>64</Lines>
  <Paragraphs>18</Paragraphs>
  <ScaleCrop>false</ScaleCrop>
  <Company>Microsoft</Company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Дьякова</cp:lastModifiedBy>
  <cp:revision>1</cp:revision>
  <cp:lastPrinted>2021-07-23T11:43:00Z</cp:lastPrinted>
  <dcterms:created xsi:type="dcterms:W3CDTF">2021-07-23T11:43:00Z</dcterms:created>
  <dcterms:modified xsi:type="dcterms:W3CDTF">2021-07-23T11:44:00Z</dcterms:modified>
</cp:coreProperties>
</file>