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E9" w:rsidRDefault="00621FE9" w:rsidP="001D277E">
      <w:pPr>
        <w:spacing w:line="360" w:lineRule="auto"/>
        <w:jc w:val="center"/>
        <w:outlineLvl w:val="0"/>
        <w:rPr>
          <w:b/>
          <w:bCs/>
          <w:color w:val="212121"/>
          <w:lang w:val="en-US"/>
        </w:rPr>
      </w:pPr>
    </w:p>
    <w:p w:rsidR="00621FE9" w:rsidRDefault="00621FE9" w:rsidP="001D277E">
      <w:pPr>
        <w:spacing w:line="360" w:lineRule="auto"/>
        <w:jc w:val="center"/>
        <w:outlineLvl w:val="0"/>
        <w:rPr>
          <w:b/>
          <w:bCs/>
          <w:color w:val="212121"/>
          <w:lang w:val="en-US"/>
        </w:rPr>
      </w:pPr>
      <w:r>
        <w:rPr>
          <w:b/>
          <w:bCs/>
          <w:color w:val="212121"/>
        </w:rPr>
        <w:t xml:space="preserve">Пресс-релиз </w:t>
      </w:r>
    </w:p>
    <w:p w:rsidR="00621FE9" w:rsidRPr="001D277E" w:rsidRDefault="00621FE9" w:rsidP="001D277E">
      <w:pPr>
        <w:spacing w:line="360" w:lineRule="auto"/>
        <w:jc w:val="center"/>
        <w:outlineLvl w:val="0"/>
        <w:rPr>
          <w:b/>
          <w:bCs/>
          <w:color w:val="212121"/>
          <w:lang w:val="en-US"/>
        </w:rPr>
      </w:pPr>
    </w:p>
    <w:p w:rsidR="00621FE9" w:rsidRDefault="00621FE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Style w:val="docdata"/>
          <w:b/>
          <w:bCs/>
          <w:color w:val="000000"/>
          <w:sz w:val="28"/>
          <w:szCs w:val="28"/>
          <w:lang w:eastAsia="en-US"/>
        </w:rPr>
      </w:pPr>
      <w:r w:rsidRPr="007E481E">
        <w:rPr>
          <w:rStyle w:val="docdata"/>
          <w:b/>
          <w:bCs/>
          <w:color w:val="000000"/>
          <w:sz w:val="28"/>
          <w:szCs w:val="28"/>
          <w:lang w:eastAsia="en-US"/>
        </w:rPr>
        <w:t xml:space="preserve">67,5 </w:t>
      </w:r>
      <w:r>
        <w:rPr>
          <w:rStyle w:val="docdata"/>
          <w:b/>
          <w:bCs/>
          <w:color w:val="000000"/>
          <w:sz w:val="28"/>
          <w:szCs w:val="28"/>
          <w:lang w:eastAsia="en-US"/>
        </w:rPr>
        <w:t xml:space="preserve"> тысяч семей в Санкт-Петербурге и Ленинградской области получают единое пособие на 227 тысяч детей</w:t>
      </w:r>
    </w:p>
    <w:p w:rsidR="00621FE9" w:rsidRDefault="00621FE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iCs/>
          <w:color w:val="212121"/>
          <w:shd w:val="clear" w:color="auto" w:fill="FFFFFF"/>
        </w:rPr>
      </w:pPr>
    </w:p>
    <w:p w:rsidR="00621FE9" w:rsidRPr="009317DF" w:rsidRDefault="00621FE9" w:rsidP="009317D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  <w:lang w:eastAsia="en-US"/>
        </w:rPr>
      </w:pPr>
      <w:r w:rsidRPr="009317DF">
        <w:rPr>
          <w:color w:val="212121"/>
          <w:shd w:val="clear" w:color="auto" w:fill="FFFFFF"/>
        </w:rPr>
        <w:t xml:space="preserve">Отделение Социального фонда по Санкт-Петербургу и Ленинградской области назначило единое пособие 67,5 </w:t>
      </w:r>
      <w:r>
        <w:rPr>
          <w:color w:val="212121"/>
          <w:shd w:val="clear" w:color="auto" w:fill="FFFFFF"/>
        </w:rPr>
        <w:t>тысячам семей</w:t>
      </w:r>
      <w:r w:rsidRPr="009317DF">
        <w:rPr>
          <w:color w:val="212121"/>
          <w:shd w:val="clear" w:color="auto" w:fill="FFFFFF"/>
        </w:rPr>
        <w:t xml:space="preserve"> региона. </w:t>
      </w:r>
      <w:r>
        <w:rPr>
          <w:color w:val="212121"/>
          <w:shd w:val="clear" w:color="auto" w:fill="FFFFFF"/>
        </w:rPr>
        <w:t xml:space="preserve">Эта </w:t>
      </w:r>
      <w:r w:rsidRPr="009317DF">
        <w:rPr>
          <w:color w:val="212121"/>
        </w:rPr>
        <w:t xml:space="preserve">мера поддержки полагается семьям </w:t>
      </w:r>
      <w:r>
        <w:rPr>
          <w:color w:val="212121"/>
        </w:rPr>
        <w:t xml:space="preserve">с детьми и беременным женщинам </w:t>
      </w:r>
      <w:r w:rsidRPr="009317DF">
        <w:rPr>
          <w:color w:val="212121"/>
        </w:rPr>
        <w:t xml:space="preserve">с доходами меньше прожиточного минимума на человека. </w:t>
      </w:r>
      <w:r>
        <w:rPr>
          <w:color w:val="212121"/>
        </w:rPr>
        <w:t>П</w:t>
      </w:r>
      <w:r w:rsidRPr="009317DF">
        <w:rPr>
          <w:color w:val="212121"/>
        </w:rPr>
        <w:t>ри решении о назначении выплаты применяется комплексная оценка доходов и имущества семьи за 12 месяцев, предшествующих месяцу подачи заявления.</w:t>
      </w:r>
    </w:p>
    <w:p w:rsidR="00621FE9" w:rsidRDefault="00621FE9">
      <w:pPr>
        <w:shd w:val="clear" w:color="auto" w:fill="FFFFFF"/>
        <w:spacing w:line="360" w:lineRule="auto"/>
        <w:ind w:firstLine="720"/>
        <w:jc w:val="both"/>
        <w:rPr>
          <w:color w:val="212121"/>
        </w:rPr>
      </w:pPr>
    </w:p>
    <w:p w:rsidR="00621FE9" w:rsidRDefault="00621FE9" w:rsidP="0015267B">
      <w:pPr>
        <w:shd w:val="clear" w:color="auto" w:fill="FFFFFF"/>
        <w:spacing w:line="360" w:lineRule="auto"/>
        <w:ind w:firstLine="720"/>
        <w:jc w:val="both"/>
        <w:rPr>
          <w:color w:val="212121"/>
        </w:rPr>
      </w:pPr>
      <w:r>
        <w:rPr>
          <w:color w:val="212121"/>
        </w:rPr>
        <w:t xml:space="preserve">Единое пособие назначается региональным Отделением СФР в размере 50%, 75% или 100% регионального прожиточного минимума на ребенка или трудоспособного взрослого — в зависимости от того, по какому основанию оно установлено. </w:t>
      </w:r>
      <w:r w:rsidRPr="00D87864">
        <w:t xml:space="preserve">Размер </w:t>
      </w:r>
      <w:r>
        <w:t>выплаты</w:t>
      </w:r>
      <w:r w:rsidRPr="00D87864">
        <w:t xml:space="preserve"> для беременных женщин рассчитывается исходя из регионального прожиточного минимума для трудоспособного населения, а </w:t>
      </w:r>
      <w:r>
        <w:t>пособия</w:t>
      </w:r>
      <w:r w:rsidRPr="00D87864">
        <w:t xml:space="preserve"> на детей — исходя из регионального детского прожиточного минимума.</w:t>
      </w:r>
    </w:p>
    <w:p w:rsidR="00621FE9" w:rsidRDefault="00621FE9" w:rsidP="00CC5B59">
      <w:pPr>
        <w:shd w:val="clear" w:color="auto" w:fill="FFFFFF"/>
        <w:spacing w:line="360" w:lineRule="auto"/>
        <w:ind w:firstLine="720"/>
        <w:jc w:val="both"/>
        <w:rPr>
          <w:color w:val="212121"/>
        </w:rPr>
      </w:pPr>
    </w:p>
    <w:p w:rsidR="00621FE9" w:rsidRDefault="00621FE9" w:rsidP="00CC5B59">
      <w:pPr>
        <w:shd w:val="clear" w:color="auto" w:fill="FFFFFF"/>
        <w:spacing w:line="360" w:lineRule="auto"/>
        <w:ind w:firstLine="720"/>
        <w:jc w:val="both"/>
        <w:rPr>
          <w:color w:val="212121"/>
        </w:rPr>
      </w:pPr>
      <w:r w:rsidRPr="00AC177F">
        <w:rPr>
          <w:color w:val="212121"/>
        </w:rPr>
        <w:t>50</w:t>
      </w:r>
      <w:r>
        <w:rPr>
          <w:color w:val="212121"/>
        </w:rPr>
        <w:t>%</w:t>
      </w:r>
      <w:r w:rsidRPr="00AC177F">
        <w:rPr>
          <w:color w:val="212121"/>
        </w:rPr>
        <w:t xml:space="preserve"> </w:t>
      </w:r>
      <w:r>
        <w:rPr>
          <w:color w:val="212121"/>
        </w:rPr>
        <w:t>прожиточного минимума в регионе - минимальный размер пособия, но е</w:t>
      </w:r>
      <w:r w:rsidRPr="00AC177F">
        <w:rPr>
          <w:color w:val="212121"/>
        </w:rPr>
        <w:t xml:space="preserve">сли с учетом этой выплаты </w:t>
      </w:r>
      <w:r>
        <w:rPr>
          <w:color w:val="212121"/>
        </w:rPr>
        <w:t xml:space="preserve">среднедушевой </w:t>
      </w:r>
      <w:r w:rsidRPr="00AC177F">
        <w:rPr>
          <w:color w:val="212121"/>
        </w:rPr>
        <w:t xml:space="preserve">доход в семье не достиг </w:t>
      </w:r>
      <w:r>
        <w:rPr>
          <w:color w:val="212121"/>
        </w:rPr>
        <w:t>прожиточного минимума</w:t>
      </w:r>
      <w:r w:rsidRPr="00AC177F">
        <w:rPr>
          <w:color w:val="212121"/>
        </w:rPr>
        <w:t xml:space="preserve">, назначается </w:t>
      </w:r>
      <w:r>
        <w:rPr>
          <w:color w:val="212121"/>
        </w:rPr>
        <w:t>выплата в 7</w:t>
      </w:r>
      <w:r w:rsidRPr="00AC177F">
        <w:rPr>
          <w:color w:val="212121"/>
        </w:rPr>
        <w:t>5</w:t>
      </w:r>
      <w:r>
        <w:rPr>
          <w:color w:val="212121"/>
        </w:rPr>
        <w:t xml:space="preserve">%. А если и </w:t>
      </w:r>
      <w:r w:rsidRPr="00AC177F">
        <w:rPr>
          <w:color w:val="212121"/>
        </w:rPr>
        <w:t xml:space="preserve">после </w:t>
      </w:r>
      <w:r>
        <w:rPr>
          <w:color w:val="212121"/>
        </w:rPr>
        <w:t>такой</w:t>
      </w:r>
      <w:r w:rsidRPr="00AC177F">
        <w:rPr>
          <w:color w:val="212121"/>
        </w:rPr>
        <w:t xml:space="preserve"> надбавки </w:t>
      </w:r>
      <w:r>
        <w:rPr>
          <w:color w:val="212121"/>
        </w:rPr>
        <w:t>семья</w:t>
      </w:r>
      <w:r w:rsidRPr="00AC177F">
        <w:rPr>
          <w:color w:val="212121"/>
        </w:rPr>
        <w:t xml:space="preserve"> остается малоиму</w:t>
      </w:r>
      <w:r>
        <w:rPr>
          <w:color w:val="212121"/>
        </w:rPr>
        <w:t>щей, то пособие повышают до 100% регионального прожиточного минимума</w:t>
      </w:r>
      <w:r w:rsidRPr="00AC177F">
        <w:rPr>
          <w:color w:val="212121"/>
        </w:rPr>
        <w:t>.</w:t>
      </w:r>
      <w:r>
        <w:rPr>
          <w:color w:val="212121"/>
        </w:rPr>
        <w:t xml:space="preserve"> </w:t>
      </w:r>
    </w:p>
    <w:p w:rsidR="00621FE9" w:rsidRDefault="00621FE9">
      <w:pPr>
        <w:shd w:val="clear" w:color="auto" w:fill="FFFFFF"/>
        <w:spacing w:line="360" w:lineRule="auto"/>
        <w:ind w:firstLine="720"/>
        <w:jc w:val="both"/>
        <w:rPr>
          <w:b/>
          <w:bCs/>
          <w:color w:val="212121"/>
        </w:rPr>
      </w:pPr>
    </w:p>
    <w:p w:rsidR="00621FE9" w:rsidRDefault="00621FE9" w:rsidP="001D277E">
      <w:pPr>
        <w:shd w:val="clear" w:color="auto" w:fill="FFFFFF"/>
        <w:spacing w:line="360" w:lineRule="auto"/>
        <w:ind w:firstLine="720"/>
        <w:jc w:val="center"/>
        <w:outlineLvl w:val="0"/>
        <w:rPr>
          <w:b/>
          <w:bCs/>
          <w:color w:val="212121"/>
        </w:rPr>
      </w:pPr>
      <w:r>
        <w:rPr>
          <w:b/>
          <w:bCs/>
          <w:color w:val="212121"/>
        </w:rPr>
        <w:t>Размер пособия в Санкт-Петербурге и области составляет:</w:t>
      </w:r>
    </w:p>
    <w:p w:rsidR="00621FE9" w:rsidRDefault="00621FE9">
      <w:pPr>
        <w:shd w:val="clear" w:color="auto" w:fill="FFFFFF"/>
        <w:spacing w:line="360" w:lineRule="auto"/>
        <w:ind w:firstLine="720"/>
        <w:jc w:val="center"/>
        <w:rPr>
          <w:b/>
          <w:bCs/>
          <w:color w:val="212121"/>
        </w:rPr>
      </w:pPr>
    </w:p>
    <w:p w:rsidR="00621FE9" w:rsidRDefault="00621FE9">
      <w:pPr>
        <w:numPr>
          <w:ilvl w:val="0"/>
          <w:numId w:val="14"/>
        </w:numPr>
        <w:shd w:val="clear" w:color="auto" w:fill="FFFFFF"/>
        <w:spacing w:line="360" w:lineRule="auto"/>
        <w:ind w:left="0" w:firstLine="720"/>
        <w:jc w:val="both"/>
        <w:rPr>
          <w:color w:val="212121"/>
        </w:rPr>
      </w:pPr>
      <w:r>
        <w:rPr>
          <w:color w:val="212121"/>
        </w:rPr>
        <w:t>для семей с детьми до 17 лет: минимум — 7 869, максимум — 16 039 рублей;</w:t>
      </w:r>
    </w:p>
    <w:p w:rsidR="00621FE9" w:rsidRPr="00D87864" w:rsidRDefault="00621FE9">
      <w:pPr>
        <w:numPr>
          <w:ilvl w:val="0"/>
          <w:numId w:val="14"/>
        </w:numPr>
        <w:shd w:val="clear" w:color="auto" w:fill="FFFFFF"/>
        <w:spacing w:line="360" w:lineRule="auto"/>
        <w:ind w:left="0" w:firstLine="720"/>
        <w:jc w:val="both"/>
      </w:pPr>
      <w:r w:rsidRPr="00D87864">
        <w:t>для беременных женщин: минимум — 8 843, максимум — 18 023 рубля.</w:t>
      </w:r>
    </w:p>
    <w:p w:rsidR="00621FE9" w:rsidRPr="00D87864" w:rsidRDefault="00621FE9">
      <w:pPr>
        <w:shd w:val="clear" w:color="auto" w:fill="FFFFFF"/>
        <w:spacing w:line="360" w:lineRule="auto"/>
        <w:ind w:firstLine="720"/>
        <w:jc w:val="both"/>
      </w:pPr>
    </w:p>
    <w:p w:rsidR="00621FE9" w:rsidRDefault="00621FE9">
      <w:pPr>
        <w:shd w:val="clear" w:color="auto" w:fill="FFFFFF"/>
        <w:spacing w:line="360" w:lineRule="auto"/>
        <w:ind w:firstLine="720"/>
        <w:jc w:val="both"/>
      </w:pPr>
    </w:p>
    <w:p w:rsidR="00621FE9" w:rsidRPr="00D87864" w:rsidRDefault="00621FE9">
      <w:pPr>
        <w:shd w:val="clear" w:color="auto" w:fill="FFFFFF"/>
        <w:spacing w:line="360" w:lineRule="auto"/>
        <w:ind w:firstLine="720"/>
        <w:jc w:val="both"/>
      </w:pPr>
      <w:r w:rsidRPr="00CC5B59">
        <w:t>Обращаем внимание, что отсчёт периода для оценки нуждаемости начинается за 1 месяц до даты подачи заявления. То есть при обращении за выплатой в июле 2024 года будут учитываться доходы с июня 2023 по май 2024 года включительно.</w:t>
      </w:r>
    </w:p>
    <w:p w:rsidR="00621FE9" w:rsidRDefault="00621FE9">
      <w:pPr>
        <w:shd w:val="clear" w:color="auto" w:fill="FFFFFF"/>
        <w:spacing w:line="360" w:lineRule="auto"/>
        <w:ind w:firstLine="720"/>
        <w:jc w:val="both"/>
        <w:rPr>
          <w:color w:val="FF0000"/>
        </w:rPr>
      </w:pPr>
    </w:p>
    <w:p w:rsidR="00621FE9" w:rsidRPr="009E2F52" w:rsidRDefault="00621FE9">
      <w:pPr>
        <w:shd w:val="clear" w:color="auto" w:fill="FFFFFF"/>
        <w:spacing w:line="360" w:lineRule="auto"/>
        <w:ind w:firstLine="720"/>
        <w:jc w:val="both"/>
        <w:rPr>
          <w:color w:val="212121"/>
        </w:rPr>
      </w:pPr>
      <w:r>
        <w:rPr>
          <w:color w:val="212121"/>
        </w:rPr>
        <w:t xml:space="preserve">Подать заявление на единое пособие можно онлайн на портале госуслуг. Срок его </w:t>
      </w:r>
      <w:r w:rsidRPr="009E2F52">
        <w:rPr>
          <w:color w:val="212121"/>
        </w:rPr>
        <w:t>рассмотрения составляет от 10 до 30 рабочих дней, а первая выплата поступает в течение 5 рабочих дней после одобрения.</w:t>
      </w:r>
    </w:p>
    <w:p w:rsidR="00621FE9" w:rsidRPr="009E2F52" w:rsidRDefault="00621FE9">
      <w:pPr>
        <w:shd w:val="clear" w:color="auto" w:fill="FFFFFF"/>
        <w:spacing w:line="360" w:lineRule="auto"/>
        <w:ind w:firstLine="720"/>
        <w:jc w:val="both"/>
        <w:rPr>
          <w:color w:val="212121"/>
        </w:rPr>
      </w:pPr>
    </w:p>
    <w:p w:rsidR="00621FE9" w:rsidRPr="009E2F52" w:rsidRDefault="00621FE9">
      <w:pPr>
        <w:shd w:val="clear" w:color="auto" w:fill="FFFFFF"/>
        <w:spacing w:line="360" w:lineRule="auto"/>
        <w:ind w:firstLine="720"/>
        <w:jc w:val="both"/>
        <w:rPr>
          <w:color w:val="212121"/>
        </w:rPr>
      </w:pPr>
      <w:r w:rsidRPr="009E2F52">
        <w:rPr>
          <w:color w:val="212121"/>
        </w:rPr>
        <w:t>При возникновении вопросов о правилах оформления пособия можно обратиться к специалистам регионального Отделения СФР: 8 800 100 00 01 (звонок бесплатный)</w:t>
      </w:r>
      <w:r>
        <w:rPr>
          <w:color w:val="212121"/>
        </w:rPr>
        <w:t>, или посетив клиентскую службу.</w:t>
      </w:r>
    </w:p>
    <w:p w:rsidR="00621FE9" w:rsidRPr="009E2F52" w:rsidRDefault="00621FE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bCs/>
          <w:color w:val="212121"/>
        </w:rPr>
      </w:pPr>
    </w:p>
    <w:p w:rsidR="00621FE9" w:rsidRDefault="00621FE9"/>
    <w:p w:rsidR="00621FE9" w:rsidRDefault="00621FE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212121"/>
        </w:rPr>
      </w:pPr>
    </w:p>
    <w:sectPr w:rsidR="00621FE9" w:rsidSect="00AF06F1">
      <w:headerReference w:type="default" r:id="rId7"/>
      <w:footerReference w:type="default" r:id="rId8"/>
      <w:pgSz w:w="11900" w:h="16840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E9" w:rsidRDefault="00621FE9">
      <w:r>
        <w:separator/>
      </w:r>
    </w:p>
  </w:endnote>
  <w:endnote w:type="continuationSeparator" w:id="0">
    <w:p w:rsidR="00621FE9" w:rsidRDefault="0062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9" w:rsidRDefault="00621FE9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E9" w:rsidRDefault="00621FE9">
      <w:r>
        <w:separator/>
      </w:r>
    </w:p>
  </w:footnote>
  <w:footnote w:type="continuationSeparator" w:id="0">
    <w:p w:rsidR="00621FE9" w:rsidRDefault="00621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9" w:rsidRDefault="00621FE9">
    <w:pPr>
      <w:pStyle w:val="Header"/>
    </w:pPr>
    <w:r>
      <w:rPr>
        <w:noProof/>
      </w:rPr>
      <w:pict>
        <v:line id="officeArt object" o:spid="_x0000_s2049" alt="Line 2" style="position:absolute;z-index:-251656192;visibility:visible;mso-wrap-distance-left:12pt;mso-wrap-distance-top:12pt;mso-wrap-distance-right:12pt;mso-wrap-distance-bottom:12pt;mso-position-horizontal-relative:page;mso-position-vertical-relative:page" from="99.8pt,116.25pt" to="513.6pt,116.25pt" strokeweight=".35mm">
          <v:stroke joinstyle="miter" endcap="square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Text Box 1" style="position:absolute;margin-left:48pt;margin-top:63.75pt;width:494.25pt;height:49.5pt;z-index:-251655168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v:textbox inset=".05pt,.05pt,.05pt,.05pt">
            <w:txbxContent>
              <w:p w:rsidR="00621FE9" w:rsidRDefault="00621FE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621FE9" w:rsidRDefault="00621FE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621FE9" w:rsidRDefault="00621FE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1" alt="Рисунок 4" style="position:absolute;margin-left:279.75pt;margin-top:26.25pt;width:42pt;height:35.25pt;z-index:-251654144;mso-wrap-distance-left:12pt;mso-wrap-distance-top:12pt;mso-wrap-distance-right:12pt;mso-wrap-distance-bottom:12pt;mso-position-horizontal-relative:page;mso-position-vertical-relative:page" coordsize="5334,4476">
          <v:rect id="Прямоугольник 4" o:spid="_x0000_s2052" style="position:absolute;width:5334;height:4476;visibility:visible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" o:spid="_x0000_s2053" type="#_x0000_t75" alt="Изображение" style="position:absolute;width:5334;height:4476;visibility:visible" strokeweight="1pt">
            <v:stroke miterlimit="4"/>
            <v:imagedata r:id="rId1" o:title=""/>
            <v:path arrowok="t"/>
          </v:shape>
          <w10:wrap anchorx="page" anchory="page"/>
        </v:group>
      </w:pict>
    </w:r>
    <w:r>
      <w:rPr>
        <w:noProof/>
      </w:rPr>
      <w:pict>
        <v:line id="_x0000_s2054" alt="Line 3" style="position:absolute;z-index:-251653120;visibility:visible;mso-wrap-distance-left:12pt;mso-wrap-distance-top:12pt;mso-wrap-distance-right:12pt;mso-wrap-distance-bottom:12pt;mso-position-horizontal-relative:page;mso-position-vertical-relative:page" from="61.7pt,794.65pt" to="561.9pt,794.65pt" strokeweight=".35mm">
          <v:stroke joinstyle="miter" endcap="square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46D"/>
    <w:multiLevelType w:val="hybridMultilevel"/>
    <w:tmpl w:val="3F54072A"/>
    <w:lvl w:ilvl="0" w:tplc="3EFA609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26249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8A342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7F0CAE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A6CBA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D6E38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D82835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492FAE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86CC3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316FAB"/>
    <w:multiLevelType w:val="hybridMultilevel"/>
    <w:tmpl w:val="A1D2730A"/>
    <w:lvl w:ilvl="0" w:tplc="B5F85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33CF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F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BEEAD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3EEA8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E2C9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41E32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A9860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8B66C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6E34C9"/>
    <w:multiLevelType w:val="hybridMultilevel"/>
    <w:tmpl w:val="A6E4F6DC"/>
    <w:lvl w:ilvl="0" w:tplc="FEAE229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E886F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EE08E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9C50283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F9856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22FCD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75050A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D100F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C43B8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970588F"/>
    <w:multiLevelType w:val="hybridMultilevel"/>
    <w:tmpl w:val="5EA2EF82"/>
    <w:lvl w:ilvl="0" w:tplc="DBB8AD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A3EB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E6C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26E5D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A444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8D24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11077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890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069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B21823"/>
    <w:multiLevelType w:val="hybridMultilevel"/>
    <w:tmpl w:val="70889E44"/>
    <w:lvl w:ilvl="0" w:tplc="199E4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7862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C247C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7B487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BB254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6343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D6A95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CB222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368D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5D520F"/>
    <w:multiLevelType w:val="hybridMultilevel"/>
    <w:tmpl w:val="BC3E3D26"/>
    <w:lvl w:ilvl="0" w:tplc="57D639A8">
      <w:start w:val="1"/>
      <w:numFmt w:val="decimal"/>
      <w:lvlText w:val="%1."/>
      <w:lvlJc w:val="left"/>
      <w:pPr>
        <w:ind w:left="1429" w:hanging="360"/>
      </w:pPr>
    </w:lvl>
    <w:lvl w:ilvl="1" w:tplc="6C66FB00">
      <w:start w:val="1"/>
      <w:numFmt w:val="lowerLetter"/>
      <w:lvlText w:val="%2."/>
      <w:lvlJc w:val="left"/>
      <w:pPr>
        <w:ind w:left="2149" w:hanging="360"/>
      </w:pPr>
    </w:lvl>
    <w:lvl w:ilvl="2" w:tplc="B8CE3B46">
      <w:start w:val="1"/>
      <w:numFmt w:val="lowerRoman"/>
      <w:lvlText w:val="%3."/>
      <w:lvlJc w:val="right"/>
      <w:pPr>
        <w:ind w:left="2869" w:hanging="180"/>
      </w:pPr>
    </w:lvl>
    <w:lvl w:ilvl="3" w:tplc="5EEA8F96">
      <w:start w:val="1"/>
      <w:numFmt w:val="decimal"/>
      <w:lvlText w:val="%4."/>
      <w:lvlJc w:val="left"/>
      <w:pPr>
        <w:ind w:left="3589" w:hanging="360"/>
      </w:pPr>
    </w:lvl>
    <w:lvl w:ilvl="4" w:tplc="EFE013A6">
      <w:start w:val="1"/>
      <w:numFmt w:val="lowerLetter"/>
      <w:lvlText w:val="%5."/>
      <w:lvlJc w:val="left"/>
      <w:pPr>
        <w:ind w:left="4309" w:hanging="360"/>
      </w:pPr>
    </w:lvl>
    <w:lvl w:ilvl="5" w:tplc="1B9CB234">
      <w:start w:val="1"/>
      <w:numFmt w:val="lowerRoman"/>
      <w:lvlText w:val="%6."/>
      <w:lvlJc w:val="right"/>
      <w:pPr>
        <w:ind w:left="5029" w:hanging="180"/>
      </w:pPr>
    </w:lvl>
    <w:lvl w:ilvl="6" w:tplc="F38626EA">
      <w:start w:val="1"/>
      <w:numFmt w:val="decimal"/>
      <w:lvlText w:val="%7."/>
      <w:lvlJc w:val="left"/>
      <w:pPr>
        <w:ind w:left="5749" w:hanging="360"/>
      </w:pPr>
    </w:lvl>
    <w:lvl w:ilvl="7" w:tplc="447A8A82">
      <w:start w:val="1"/>
      <w:numFmt w:val="lowerLetter"/>
      <w:lvlText w:val="%8."/>
      <w:lvlJc w:val="left"/>
      <w:pPr>
        <w:ind w:left="6469" w:hanging="360"/>
      </w:pPr>
    </w:lvl>
    <w:lvl w:ilvl="8" w:tplc="1A082B92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49414B"/>
    <w:multiLevelType w:val="hybridMultilevel"/>
    <w:tmpl w:val="5D143BF2"/>
    <w:lvl w:ilvl="0" w:tplc="05306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1A06E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F7A3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CB02B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B5057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6DAD1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7EC0B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742BC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C16A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51328A9"/>
    <w:multiLevelType w:val="hybridMultilevel"/>
    <w:tmpl w:val="3F180D24"/>
    <w:lvl w:ilvl="0" w:tplc="A1B8A2B6">
      <w:start w:val="1"/>
      <w:numFmt w:val="decimal"/>
      <w:lvlText w:val="%1."/>
      <w:lvlJc w:val="left"/>
      <w:pPr>
        <w:ind w:left="1429" w:hanging="360"/>
      </w:pPr>
    </w:lvl>
    <w:lvl w:ilvl="1" w:tplc="AE3E2320">
      <w:start w:val="1"/>
      <w:numFmt w:val="lowerLetter"/>
      <w:lvlText w:val="%2."/>
      <w:lvlJc w:val="left"/>
      <w:pPr>
        <w:ind w:left="2149" w:hanging="360"/>
      </w:pPr>
    </w:lvl>
    <w:lvl w:ilvl="2" w:tplc="CC80F720">
      <w:start w:val="1"/>
      <w:numFmt w:val="lowerRoman"/>
      <w:lvlText w:val="%3."/>
      <w:lvlJc w:val="right"/>
      <w:pPr>
        <w:ind w:left="2869" w:hanging="180"/>
      </w:pPr>
    </w:lvl>
    <w:lvl w:ilvl="3" w:tplc="0F627992">
      <w:start w:val="1"/>
      <w:numFmt w:val="decimal"/>
      <w:lvlText w:val="%4."/>
      <w:lvlJc w:val="left"/>
      <w:pPr>
        <w:ind w:left="3589" w:hanging="360"/>
      </w:pPr>
    </w:lvl>
    <w:lvl w:ilvl="4" w:tplc="6994C24A">
      <w:start w:val="1"/>
      <w:numFmt w:val="lowerLetter"/>
      <w:lvlText w:val="%5."/>
      <w:lvlJc w:val="left"/>
      <w:pPr>
        <w:ind w:left="4309" w:hanging="360"/>
      </w:pPr>
    </w:lvl>
    <w:lvl w:ilvl="5" w:tplc="3D48806A">
      <w:start w:val="1"/>
      <w:numFmt w:val="lowerRoman"/>
      <w:lvlText w:val="%6."/>
      <w:lvlJc w:val="right"/>
      <w:pPr>
        <w:ind w:left="5029" w:hanging="180"/>
      </w:pPr>
    </w:lvl>
    <w:lvl w:ilvl="6" w:tplc="BF6E8AE0">
      <w:start w:val="1"/>
      <w:numFmt w:val="decimal"/>
      <w:lvlText w:val="%7."/>
      <w:lvlJc w:val="left"/>
      <w:pPr>
        <w:ind w:left="5749" w:hanging="360"/>
      </w:pPr>
    </w:lvl>
    <w:lvl w:ilvl="7" w:tplc="3F283852">
      <w:start w:val="1"/>
      <w:numFmt w:val="lowerLetter"/>
      <w:lvlText w:val="%8."/>
      <w:lvlJc w:val="left"/>
      <w:pPr>
        <w:ind w:left="6469" w:hanging="360"/>
      </w:pPr>
    </w:lvl>
    <w:lvl w:ilvl="8" w:tplc="EBFA600A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82096D"/>
    <w:multiLevelType w:val="hybridMultilevel"/>
    <w:tmpl w:val="ADF895E0"/>
    <w:lvl w:ilvl="0" w:tplc="2C4A5A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B488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A1A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C1E2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9E68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A39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F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AA0E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2F4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6C7D71"/>
    <w:multiLevelType w:val="hybridMultilevel"/>
    <w:tmpl w:val="3422471C"/>
    <w:lvl w:ilvl="0" w:tplc="874879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596E65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2AB5A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91E798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E7487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24138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6D18CDB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89FC251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286E9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64E0076"/>
    <w:multiLevelType w:val="hybridMultilevel"/>
    <w:tmpl w:val="B1EE74E2"/>
    <w:lvl w:ilvl="0" w:tplc="6FC8B53C">
      <w:start w:val="1"/>
      <w:numFmt w:val="decimal"/>
      <w:lvlText w:val="%1."/>
      <w:lvlJc w:val="left"/>
      <w:pPr>
        <w:ind w:left="1440" w:hanging="360"/>
      </w:pPr>
    </w:lvl>
    <w:lvl w:ilvl="1" w:tplc="6F92CB92">
      <w:start w:val="1"/>
      <w:numFmt w:val="lowerLetter"/>
      <w:lvlText w:val="%2."/>
      <w:lvlJc w:val="left"/>
      <w:pPr>
        <w:ind w:left="2160" w:hanging="360"/>
      </w:pPr>
    </w:lvl>
    <w:lvl w:ilvl="2" w:tplc="46BACBFA">
      <w:start w:val="1"/>
      <w:numFmt w:val="lowerRoman"/>
      <w:lvlText w:val="%3."/>
      <w:lvlJc w:val="right"/>
      <w:pPr>
        <w:ind w:left="2880" w:hanging="180"/>
      </w:pPr>
    </w:lvl>
    <w:lvl w:ilvl="3" w:tplc="BBEA9436">
      <w:start w:val="1"/>
      <w:numFmt w:val="decimal"/>
      <w:lvlText w:val="%4."/>
      <w:lvlJc w:val="left"/>
      <w:pPr>
        <w:ind w:left="3600" w:hanging="360"/>
      </w:pPr>
    </w:lvl>
    <w:lvl w:ilvl="4" w:tplc="6A50158A">
      <w:start w:val="1"/>
      <w:numFmt w:val="lowerLetter"/>
      <w:lvlText w:val="%5."/>
      <w:lvlJc w:val="left"/>
      <w:pPr>
        <w:ind w:left="4320" w:hanging="360"/>
      </w:pPr>
    </w:lvl>
    <w:lvl w:ilvl="5" w:tplc="AE1E2984">
      <w:start w:val="1"/>
      <w:numFmt w:val="lowerRoman"/>
      <w:lvlText w:val="%6."/>
      <w:lvlJc w:val="right"/>
      <w:pPr>
        <w:ind w:left="5040" w:hanging="180"/>
      </w:pPr>
    </w:lvl>
    <w:lvl w:ilvl="6" w:tplc="189A3B1A">
      <w:start w:val="1"/>
      <w:numFmt w:val="decimal"/>
      <w:lvlText w:val="%7."/>
      <w:lvlJc w:val="left"/>
      <w:pPr>
        <w:ind w:left="5760" w:hanging="360"/>
      </w:pPr>
    </w:lvl>
    <w:lvl w:ilvl="7" w:tplc="C2BC21D4">
      <w:start w:val="1"/>
      <w:numFmt w:val="lowerLetter"/>
      <w:lvlText w:val="%8."/>
      <w:lvlJc w:val="left"/>
      <w:pPr>
        <w:ind w:left="6480" w:hanging="360"/>
      </w:pPr>
    </w:lvl>
    <w:lvl w:ilvl="8" w:tplc="36D85B56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583995"/>
    <w:multiLevelType w:val="hybridMultilevel"/>
    <w:tmpl w:val="85988E58"/>
    <w:lvl w:ilvl="0" w:tplc="27E6F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2440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CCC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BE0AC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40444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15018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E2CA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8C08F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204C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C042D5"/>
    <w:multiLevelType w:val="hybridMultilevel"/>
    <w:tmpl w:val="527CB8B8"/>
    <w:lvl w:ilvl="0" w:tplc="E3305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EEC8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150C3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2B880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42AB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25CB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74033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ECC27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6BAB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C0B09F9"/>
    <w:multiLevelType w:val="hybridMultilevel"/>
    <w:tmpl w:val="79F63E66"/>
    <w:lvl w:ilvl="0" w:tplc="42449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8080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C229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A4268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79C50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1FADC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EAF9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9906F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24008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D2C6165"/>
    <w:multiLevelType w:val="hybridMultilevel"/>
    <w:tmpl w:val="3894F200"/>
    <w:lvl w:ilvl="0" w:tplc="7072228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D4BA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68657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AF2F55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A235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42F6F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8FA1FF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750AF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D6108A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65C"/>
    <w:rsid w:val="0015267B"/>
    <w:rsid w:val="001D277E"/>
    <w:rsid w:val="001E5144"/>
    <w:rsid w:val="00343169"/>
    <w:rsid w:val="004136AF"/>
    <w:rsid w:val="00540D26"/>
    <w:rsid w:val="00621FE9"/>
    <w:rsid w:val="00651086"/>
    <w:rsid w:val="007E481E"/>
    <w:rsid w:val="008842F0"/>
    <w:rsid w:val="009317DF"/>
    <w:rsid w:val="009C3FA2"/>
    <w:rsid w:val="009C73A1"/>
    <w:rsid w:val="009E2F52"/>
    <w:rsid w:val="00A653AA"/>
    <w:rsid w:val="00AC177F"/>
    <w:rsid w:val="00AF06F1"/>
    <w:rsid w:val="00B170C5"/>
    <w:rsid w:val="00C057F7"/>
    <w:rsid w:val="00C4021B"/>
    <w:rsid w:val="00C51949"/>
    <w:rsid w:val="00CC5B59"/>
    <w:rsid w:val="00CD465C"/>
    <w:rsid w:val="00D745A2"/>
    <w:rsid w:val="00D8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F06F1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6F1"/>
    <w:pPr>
      <w:keepNext/>
      <w:ind w:left="432" w:hanging="43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6F1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6F1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F06F1"/>
    <w:pPr>
      <w:keepNext/>
      <w:keepLines/>
      <w:spacing w:before="40"/>
      <w:outlineLvl w:val="3"/>
    </w:pPr>
    <w:rPr>
      <w:rFonts w:ascii="Helvetica Neue" w:hAnsi="Helvetica Neue" w:cs="Helvetica Neue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06F1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06F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06F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06F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06F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6F1"/>
    <w:rPr>
      <w:b/>
      <w:bCs/>
      <w:color w:val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06F1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06F1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rsid w:val="00AF06F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06F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06F1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06F1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06F1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06F1"/>
    <w:rPr>
      <w:rFonts w:ascii="Arial" w:eastAsia="Times New Roman" w:hAnsi="Arial" w:cs="Arial"/>
      <w:i/>
      <w:iCs/>
      <w:sz w:val="21"/>
      <w:szCs w:val="21"/>
    </w:rPr>
  </w:style>
  <w:style w:type="paragraph" w:styleId="NoSpacing">
    <w:name w:val="No Spacing"/>
    <w:uiPriority w:val="99"/>
    <w:qFormat/>
    <w:rsid w:val="00AF06F1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F06F1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AF06F1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06F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AF06F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AF06F1"/>
    <w:pPr>
      <w:ind w:left="720" w:right="720"/>
    </w:pPr>
    <w:rPr>
      <w:i/>
      <w:iCs/>
      <w:color w:val="auto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F0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F06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color w:val="auto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F06F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06F1"/>
    <w:rPr>
      <w:color w:val="000000"/>
      <w:lang w:val="ru-RU" w:eastAsia="ru-RU"/>
    </w:rPr>
  </w:style>
  <w:style w:type="paragraph" w:styleId="Footer">
    <w:name w:val="footer"/>
    <w:basedOn w:val="Normal"/>
    <w:link w:val="FooterChar1"/>
    <w:uiPriority w:val="99"/>
    <w:rsid w:val="00AF06F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F1"/>
  </w:style>
  <w:style w:type="paragraph" w:styleId="Caption">
    <w:name w:val="caption"/>
    <w:basedOn w:val="Normal"/>
    <w:next w:val="Normal"/>
    <w:uiPriority w:val="99"/>
    <w:qFormat/>
    <w:rsid w:val="00AF06F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AF06F1"/>
  </w:style>
  <w:style w:type="table" w:styleId="TableGrid">
    <w:name w:val="Table Grid"/>
    <w:basedOn w:val="TableNormal"/>
    <w:uiPriority w:val="99"/>
    <w:rsid w:val="00AF06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F06F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F06F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AF06F1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AF06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AF06F1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AF06F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F06F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AF06F1"/>
    <w:pPr>
      <w:spacing w:after="40"/>
    </w:pPr>
    <w:rPr>
      <w:color w:val="auto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06F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F06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F06F1"/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F0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06F1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AF06F1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AF06F1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AF06F1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AF06F1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AF06F1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AF06F1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AF06F1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AF06F1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AF06F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AF06F1"/>
    <w:pPr>
      <w:keepNext w:val="0"/>
      <w:ind w:left="0" w:firstLine="0"/>
      <w:outlineLvl w:val="9"/>
    </w:pPr>
    <w:rPr>
      <w:b w:val="0"/>
      <w:bCs w:val="0"/>
      <w:color w:val="auto"/>
    </w:rPr>
  </w:style>
  <w:style w:type="paragraph" w:styleId="TableofFigures">
    <w:name w:val="table of figures"/>
    <w:basedOn w:val="Normal"/>
    <w:next w:val="Normal"/>
    <w:uiPriority w:val="99"/>
    <w:semiHidden/>
    <w:rsid w:val="00AF06F1"/>
  </w:style>
  <w:style w:type="character" w:styleId="Hyperlink">
    <w:name w:val="Hyperlink"/>
    <w:basedOn w:val="DefaultParagraphFont"/>
    <w:uiPriority w:val="99"/>
    <w:rsid w:val="00AF06F1"/>
    <w:rPr>
      <w:u w:val="single"/>
    </w:rPr>
  </w:style>
  <w:style w:type="table" w:customStyle="1" w:styleId="TableNormal1">
    <w:name w:val="Table Normal1"/>
    <w:uiPriority w:val="99"/>
    <w:rsid w:val="00AF06F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AF06F1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A05E6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F06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AF06F1"/>
    <w:rPr>
      <w:rFonts w:ascii="Helvetica Neue" w:eastAsia="Times New Roman" w:hAnsi="Helvetica Neue" w:cs="Helvetica Neue"/>
      <w:i/>
      <w:iCs/>
      <w:color w:val="365F91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F06F1"/>
    <w:rPr>
      <w:i/>
      <w:iCs/>
    </w:rPr>
  </w:style>
  <w:style w:type="paragraph" w:styleId="ListParagraph">
    <w:name w:val="List Paragraph"/>
    <w:basedOn w:val="Normal"/>
    <w:uiPriority w:val="99"/>
    <w:qFormat/>
    <w:rsid w:val="00AF06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  <w:ind w:left="720"/>
    </w:pPr>
    <w:rPr>
      <w:rFonts w:ascii="Helvetica Neue" w:hAnsi="Helvetica Neue" w:cs="Helvetica Neue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0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6F1"/>
    <w:rPr>
      <w:rFonts w:ascii="Segoe UI" w:hAnsi="Segoe UI" w:cs="Segoe UI"/>
      <w:color w:val="000000"/>
      <w:sz w:val="18"/>
      <w:szCs w:val="18"/>
    </w:rPr>
  </w:style>
  <w:style w:type="paragraph" w:customStyle="1" w:styleId="m-0">
    <w:name w:val="m-0"/>
    <w:basedOn w:val="Normal"/>
    <w:uiPriority w:val="99"/>
    <w:rsid w:val="00AF06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docdata">
    <w:name w:val="docdata"/>
    <w:basedOn w:val="DefaultParagraphFont"/>
    <w:uiPriority w:val="99"/>
    <w:rsid w:val="00AF06F1"/>
  </w:style>
  <w:style w:type="character" w:styleId="Strong">
    <w:name w:val="Strong"/>
    <w:basedOn w:val="DefaultParagraphFont"/>
    <w:uiPriority w:val="99"/>
    <w:qFormat/>
    <w:rsid w:val="00AF06F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D27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5E6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307</Words>
  <Characters>1755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</dc:title>
  <dc:subject/>
  <dc:creator>Пашкевич Дарья Дмитриевна</dc:creator>
  <cp:keywords/>
  <dc:description/>
  <cp:lastModifiedBy>057052-0800</cp:lastModifiedBy>
  <cp:revision>2</cp:revision>
  <dcterms:created xsi:type="dcterms:W3CDTF">2024-06-25T09:42:00Z</dcterms:created>
  <dcterms:modified xsi:type="dcterms:W3CDTF">2024-06-25T09:42:00Z</dcterms:modified>
</cp:coreProperties>
</file>