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16889" w:rsidRDefault="00BE715E" w:rsidP="00B6259B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E715E" w:rsidRDefault="00BE715E" w:rsidP="00BE715E">
      <w:pPr>
        <w:rPr>
          <w:rFonts w:ascii="Times New Roman" w:hAnsi="Times New Roman"/>
          <w:b/>
          <w:sz w:val="28"/>
          <w:szCs w:val="28"/>
        </w:rPr>
      </w:pP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SimSun" w:hAnsi="Times New Roman" w:cs="Calibri"/>
          <w:noProof/>
          <w:sz w:val="28"/>
          <w:szCs w:val="28"/>
        </w:rPr>
        <w:drawing>
          <wp:inline distT="0" distB="0" distL="0" distR="0" wp14:anchorId="138BAF43" wp14:editId="70CF644B">
            <wp:extent cx="6096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СОВЕТ ДЕПУТАТОВ</w:t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МУНИЦИПАЛЬНОГО ОБРАЗОВАНИЯ</w:t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НОВОЛАДОЖСКОЕ ГОРОДСКОЕ ПОСЕЛЕНИЕ</w:t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ВОЛХОВСКОГО МУНИЦИПАЛЬНОГО РАЙОНА </w:t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ЛЕНИНГРАДСКОЙ ОБЛАСТИ</w:t>
      </w:r>
    </w:p>
    <w:p w:rsidR="00BE715E" w:rsidRPr="00BE715E" w:rsidRDefault="00BE715E" w:rsidP="00BE715E">
      <w:pPr>
        <w:suppressAutoHyphens/>
        <w:spacing w:line="100" w:lineRule="atLeast"/>
        <w:ind w:firstLine="85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715E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(4 СОЗЫВ)</w:t>
      </w:r>
    </w:p>
    <w:p w:rsidR="00BE715E" w:rsidRDefault="00BE715E" w:rsidP="00BE715E">
      <w:pPr>
        <w:rPr>
          <w:rFonts w:ascii="Times New Roman" w:hAnsi="Times New Roman"/>
          <w:b/>
          <w:sz w:val="28"/>
          <w:szCs w:val="28"/>
        </w:rPr>
      </w:pPr>
    </w:p>
    <w:p w:rsidR="00BE715E" w:rsidRPr="00316889" w:rsidRDefault="00BE715E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Default="00B6259B" w:rsidP="00BE715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BE715E" w:rsidRPr="00316889" w:rsidRDefault="00BE715E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B6259B" w:rsidP="00967385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</w:t>
      </w:r>
      <w:r w:rsidR="00BE715E">
        <w:rPr>
          <w:rFonts w:ascii="Times New Roman" w:eastAsia="Calibri" w:hAnsi="Times New Roman"/>
          <w:bCs/>
          <w:sz w:val="28"/>
          <w:szCs w:val="28"/>
        </w:rPr>
        <w:t xml:space="preserve">МО </w:t>
      </w:r>
      <w:proofErr w:type="spellStart"/>
      <w:r w:rsidR="00BE715E">
        <w:rPr>
          <w:rFonts w:ascii="Times New Roman" w:eastAsia="Calibri" w:hAnsi="Times New Roman"/>
          <w:bCs/>
          <w:sz w:val="28"/>
          <w:szCs w:val="28"/>
        </w:rPr>
        <w:t>Новоладожское</w:t>
      </w:r>
      <w:proofErr w:type="spellEnd"/>
      <w:r w:rsidR="00BE715E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E715E">
        <w:rPr>
          <w:rFonts w:ascii="Times New Roman" w:hAnsi="Times New Roman"/>
          <w:bCs/>
          <w:kern w:val="28"/>
          <w:sz w:val="28"/>
          <w:szCs w:val="28"/>
        </w:rPr>
        <w:t>Новоладожского</w:t>
      </w:r>
      <w:proofErr w:type="spellEnd"/>
      <w:r w:rsidR="00BE715E">
        <w:rPr>
          <w:rFonts w:ascii="Times New Roman" w:hAnsi="Times New Roman"/>
          <w:bCs/>
          <w:kern w:val="28"/>
          <w:sz w:val="28"/>
          <w:szCs w:val="28"/>
        </w:rPr>
        <w:t xml:space="preserve"> городского поселения 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E715E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 w:rsidR="00BE715E"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</w:t>
      </w:r>
      <w:r w:rsidR="00BE715E">
        <w:rPr>
          <w:rFonts w:ascii="Times New Roman" w:hAnsi="Times New Roman"/>
          <w:sz w:val="28"/>
          <w:szCs w:val="28"/>
        </w:rPr>
        <w:t xml:space="preserve">авом МО </w:t>
      </w:r>
      <w:proofErr w:type="spellStart"/>
      <w:r w:rsidR="00BE715E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BE715E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59B" w:rsidRDefault="00BE715E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259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</w:t>
      </w:r>
      <w:r w:rsidR="00BE715E">
        <w:rPr>
          <w:rFonts w:ascii="Times New Roman" w:eastAsia="Calibri" w:hAnsi="Times New Roman"/>
          <w:bCs/>
          <w:sz w:val="28"/>
          <w:szCs w:val="28"/>
        </w:rPr>
        <w:t xml:space="preserve">главы МО </w:t>
      </w:r>
      <w:proofErr w:type="spellStart"/>
      <w:r w:rsidR="00BE715E">
        <w:rPr>
          <w:rFonts w:ascii="Times New Roman" w:eastAsia="Calibri" w:hAnsi="Times New Roman"/>
          <w:bCs/>
          <w:sz w:val="28"/>
          <w:szCs w:val="28"/>
        </w:rPr>
        <w:t>Новоладожское</w:t>
      </w:r>
      <w:proofErr w:type="spellEnd"/>
      <w:r w:rsidR="00BE715E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BE715E">
        <w:rPr>
          <w:rFonts w:ascii="Times New Roman" w:eastAsia="Calibri" w:hAnsi="Times New Roman"/>
          <w:bCs/>
          <w:sz w:val="28"/>
          <w:szCs w:val="28"/>
        </w:rPr>
        <w:t>Новоладожского</w:t>
      </w:r>
      <w:proofErr w:type="spellEnd"/>
      <w:r w:rsidR="00BE715E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E715E" w:rsidRDefault="00B6259B" w:rsidP="00BE715E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BE715E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Pr="004902E6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BE715E">
        <w:rPr>
          <w:rFonts w:ascii="Times New Roman" w:hAnsi="Times New Roman"/>
          <w:sz w:val="28"/>
          <w:szCs w:val="28"/>
        </w:rPr>
        <w:t xml:space="preserve">в средствах массовой информации и подлежит размещению на официальном сайте администрации </w:t>
      </w:r>
      <w:proofErr w:type="spellStart"/>
      <w:r w:rsidR="00BE715E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BE715E">
        <w:rPr>
          <w:rFonts w:ascii="Times New Roman" w:hAnsi="Times New Roman"/>
          <w:sz w:val="28"/>
          <w:szCs w:val="28"/>
        </w:rPr>
        <w:t xml:space="preserve"> городского поселения в сети «Интернет».</w:t>
      </w:r>
    </w:p>
    <w:p w:rsidR="00BE715E" w:rsidRDefault="00BE715E" w:rsidP="00BE715E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Контроль исполнения возложить на постоянную депутатскую комиссию по вопросам местного самоуправления.</w:t>
      </w:r>
    </w:p>
    <w:p w:rsidR="00B6259B" w:rsidRPr="004902E6" w:rsidRDefault="00B6259B" w:rsidP="00BE715E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6259B" w:rsidRPr="005A47A2" w:rsidRDefault="00BE715E" w:rsidP="00B6259B">
      <w:pPr>
        <w:pStyle w:val="1"/>
        <w:rPr>
          <w:b/>
          <w:sz w:val="32"/>
          <w:szCs w:val="32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Глава МО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Новоладожское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городское поселение                                   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А.Н.Кузьмин</w:t>
      </w:r>
      <w:proofErr w:type="spellEnd"/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AF4A2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AF4A27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A2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A27" w:rsidRDefault="00AF4A27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 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A27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="00AF38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 </w:t>
      </w:r>
      <w:proofErr w:type="spellStart"/>
      <w:r w:rsidR="00AF386C">
        <w:rPr>
          <w:rFonts w:ascii="Times New Roman" w:hAnsi="Times New Roman"/>
          <w:b/>
          <w:color w:val="000000" w:themeColor="text1"/>
          <w:sz w:val="28"/>
          <w:szCs w:val="28"/>
        </w:rPr>
        <w:t>Новоладожское</w:t>
      </w:r>
      <w:proofErr w:type="spellEnd"/>
      <w:r w:rsidR="00AF38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городское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proofErr w:type="spellStart"/>
      <w:r w:rsidR="00AF386C">
        <w:rPr>
          <w:rFonts w:ascii="Times New Roman" w:hAnsi="Times New Roman"/>
          <w:b/>
          <w:color w:val="000000" w:themeColor="text1"/>
          <w:sz w:val="28"/>
          <w:szCs w:val="28"/>
        </w:rPr>
        <w:t>Новоладожского</w:t>
      </w:r>
      <w:proofErr w:type="spellEnd"/>
      <w:r w:rsidR="00AF38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поселения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>ежегодн</w:t>
      </w:r>
      <w:r w:rsidR="007E39E7">
        <w:rPr>
          <w:rFonts w:ascii="Times New Roman" w:hAnsi="Times New Roman"/>
          <w:color w:val="000000" w:themeColor="text1"/>
          <w:sz w:val="28"/>
          <w:szCs w:val="28"/>
        </w:rPr>
        <w:t xml:space="preserve">ых отчетов главы МО </w:t>
      </w:r>
      <w:proofErr w:type="spellStart"/>
      <w:r w:rsidR="007E39E7">
        <w:rPr>
          <w:rFonts w:ascii="Times New Roman" w:hAnsi="Times New Roman"/>
          <w:color w:val="000000" w:themeColor="text1"/>
          <w:sz w:val="28"/>
          <w:szCs w:val="28"/>
        </w:rPr>
        <w:t>Новоладожское</w:t>
      </w:r>
      <w:proofErr w:type="spellEnd"/>
      <w:r w:rsidR="007E39E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proofErr w:type="spellStart"/>
      <w:r w:rsidR="007E39E7">
        <w:rPr>
          <w:rFonts w:ascii="Times New Roman" w:hAnsi="Times New Roman"/>
          <w:color w:val="000000" w:themeColor="text1"/>
          <w:sz w:val="28"/>
          <w:szCs w:val="28"/>
        </w:rPr>
        <w:t>Новоладожского</w:t>
      </w:r>
      <w:proofErr w:type="spellEnd"/>
      <w:r w:rsidR="007E39E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0637" w:rsidRDefault="007E39E7" w:rsidP="007E39E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правило, на заседании Совета депутатов в феврале месяце года, следующего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отчетным. </w:t>
      </w:r>
    </w:p>
    <w:p w:rsidR="00BB0490" w:rsidRDefault="007E39E7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>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E10A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7E39E7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 w:rsidR="00CC2C8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 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</w:t>
      </w:r>
      <w:r w:rsidR="007E39E7">
        <w:rPr>
          <w:rFonts w:ascii="Times New Roman" w:eastAsia="Calibri" w:hAnsi="Times New Roman"/>
          <w:sz w:val="28"/>
          <w:szCs w:val="28"/>
        </w:rPr>
        <w:t xml:space="preserve">проведенных </w:t>
      </w:r>
      <w:r w:rsidR="009F46FF">
        <w:rPr>
          <w:rFonts w:ascii="Times New Roman" w:eastAsia="Calibri" w:hAnsi="Times New Roman"/>
          <w:sz w:val="28"/>
          <w:szCs w:val="28"/>
        </w:rPr>
        <w:t xml:space="preserve">мероприятий, </w:t>
      </w:r>
      <w:r w:rsidR="007E39E7">
        <w:rPr>
          <w:rFonts w:ascii="Times New Roman" w:eastAsia="Calibri" w:hAnsi="Times New Roman"/>
          <w:sz w:val="28"/>
          <w:szCs w:val="28"/>
        </w:rPr>
        <w:t>обеспечивающих</w:t>
      </w:r>
      <w:r w:rsidR="00CC2C80">
        <w:rPr>
          <w:rFonts w:ascii="Times New Roman" w:eastAsia="Calibri" w:hAnsi="Times New Roman"/>
          <w:sz w:val="28"/>
          <w:szCs w:val="28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граждан, принятых </w:t>
      </w:r>
      <w:r w:rsidR="007E39E7">
        <w:rPr>
          <w:rFonts w:ascii="Times New Roman" w:hAnsi="Times New Roman"/>
          <w:color w:val="000000" w:themeColor="text1"/>
          <w:sz w:val="28"/>
          <w:szCs w:val="28"/>
        </w:rPr>
        <w:t xml:space="preserve">депутатами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 в рамках осуществления личного приема</w:t>
      </w:r>
      <w:r w:rsidR="008561BA">
        <w:rPr>
          <w:rFonts w:ascii="Times New Roman" w:eastAsia="Calibri" w:hAnsi="Times New Roman"/>
          <w:sz w:val="28"/>
          <w:szCs w:val="28"/>
        </w:rPr>
        <w:t>;</w:t>
      </w:r>
    </w:p>
    <w:p w:rsidR="008561BA" w:rsidRPr="001C1EF1" w:rsidRDefault="008561BA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иные сведения по вопросам местного значения городского поселения.</w:t>
      </w:r>
    </w:p>
    <w:p w:rsidR="00913B63" w:rsidRDefault="007E39E7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 главы администрации может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поступивших в администрацию обращений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7E39E7">
        <w:rPr>
          <w:rFonts w:ascii="Times New Roman" w:hAnsi="Times New Roman"/>
          <w:color w:val="000000" w:themeColor="text1"/>
          <w:sz w:val="28"/>
          <w:szCs w:val="28"/>
        </w:rPr>
        <w:t>реализованные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734CE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734CE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34CEC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734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CEC">
        <w:rPr>
          <w:rFonts w:ascii="Times New Roman" w:hAnsi="Times New Roman"/>
          <w:color w:val="000000" w:themeColor="text1"/>
          <w:sz w:val="28"/>
          <w:szCs w:val="28"/>
        </w:rPr>
        <w:t xml:space="preserve">(или) совета депутатов </w:t>
      </w:r>
      <w:proofErr w:type="spellStart"/>
      <w:r w:rsidR="00734CEC">
        <w:rPr>
          <w:rFonts w:ascii="Times New Roman" w:hAnsi="Times New Roman"/>
          <w:color w:val="000000" w:themeColor="text1"/>
          <w:sz w:val="28"/>
          <w:szCs w:val="28"/>
        </w:rPr>
        <w:t>Волховского</w:t>
      </w:r>
      <w:proofErr w:type="spellEnd"/>
      <w:r w:rsidR="00734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CE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AC3702" w:rsidRPr="00734CE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734CEC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proofErr w:type="spellStart"/>
      <w:r w:rsidR="00734CEC">
        <w:rPr>
          <w:rFonts w:ascii="Times New Roman" w:hAnsi="Times New Roman"/>
          <w:color w:val="000000" w:themeColor="text1"/>
          <w:sz w:val="28"/>
          <w:szCs w:val="28"/>
        </w:rPr>
        <w:t>Новоладожское</w:t>
      </w:r>
      <w:proofErr w:type="spellEnd"/>
      <w:r w:rsidR="00734CEC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="00176FAA" w:rsidRPr="00734CE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734CEC" w:rsidRDefault="00734CEC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734CEC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</w:t>
      </w:r>
      <w:r>
        <w:rPr>
          <w:rFonts w:ascii="Times New Roman" w:hAnsi="Times New Roman"/>
          <w:color w:val="000000" w:themeColor="text1"/>
          <w:sz w:val="28"/>
          <w:szCs w:val="28"/>
        </w:rPr>
        <w:t>ным нормативным правовым актом С</w:t>
      </w:r>
      <w:r w:rsidR="005B5F27" w:rsidRPr="00734CEC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913B63" w:rsidRDefault="00734CE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опубликованию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средствах массовой информации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Новоладожского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-телекоммуникационной сети </w:t>
      </w:r>
      <w:r w:rsidR="009A1FC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9A1FC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>
        <w:rPr>
          <w:rFonts w:ascii="Times New Roman" w:hAnsi="Times New Roman"/>
          <w:color w:val="000000" w:themeColor="text1"/>
          <w:sz w:val="28"/>
          <w:szCs w:val="28"/>
        </w:rPr>
        <w:t>5 календарных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734CE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7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установленном Регламентом работы Совета депутатов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его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ешение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принима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734CEC">
        <w:rPr>
          <w:rFonts w:ascii="Times New Roman" w:hAnsi="Times New Roman"/>
          <w:color w:val="000000" w:themeColor="text1"/>
          <w:sz w:val="28"/>
          <w:szCs w:val="28"/>
        </w:rPr>
        <w:t>от числа избранных депутатов Совета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A1FC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9A1FCD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561BA">
        <w:rPr>
          <w:rFonts w:ascii="Times New Roman" w:hAnsi="Times New Roman"/>
          <w:sz w:val="28"/>
          <w:szCs w:val="28"/>
        </w:rPr>
        <w:t>13</w:t>
      </w:r>
      <w:r w:rsidR="00D561F4" w:rsidRPr="008561BA">
        <w:rPr>
          <w:rFonts w:ascii="Times New Roman" w:hAnsi="Times New Roman"/>
          <w:sz w:val="28"/>
          <w:szCs w:val="28"/>
        </w:rPr>
        <w:t>. По итогам заслушивания Советом депутатов может быть рекомендовано главе МО</w:t>
      </w:r>
      <w:r w:rsidR="00D561F4" w:rsidRPr="008561BA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</w:t>
      </w:r>
      <w:bookmarkStart w:id="0" w:name="_GoBack"/>
      <w:bookmarkEnd w:id="0"/>
      <w:r w:rsidR="00D561F4" w:rsidRPr="008561BA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E" w:rsidRDefault="009335CE" w:rsidP="00A82CFB">
      <w:r>
        <w:separator/>
      </w:r>
    </w:p>
  </w:endnote>
  <w:endnote w:type="continuationSeparator" w:id="0">
    <w:p w:rsidR="009335CE" w:rsidRDefault="009335C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E" w:rsidRDefault="009335CE" w:rsidP="00A82CFB">
      <w:r>
        <w:separator/>
      </w:r>
    </w:p>
  </w:footnote>
  <w:footnote w:type="continuationSeparator" w:id="0">
    <w:p w:rsidR="009335CE" w:rsidRDefault="009335C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A365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BAB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4CEC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39E7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561BA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35C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1FCD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5B0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86C"/>
    <w:rsid w:val="00AF3974"/>
    <w:rsid w:val="00AF3BFB"/>
    <w:rsid w:val="00AF4A27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15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5C5A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3863-BC05-440F-9A15-2F4008E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Рыжова</cp:lastModifiedBy>
  <cp:revision>6</cp:revision>
  <cp:lastPrinted>2021-03-23T06:46:00Z</cp:lastPrinted>
  <dcterms:created xsi:type="dcterms:W3CDTF">2021-04-19T13:34:00Z</dcterms:created>
  <dcterms:modified xsi:type="dcterms:W3CDTF">2021-04-22T11:50:00Z</dcterms:modified>
</cp:coreProperties>
</file>