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AB" w:rsidRDefault="005C2DAB" w:rsidP="005C2DAB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AB" w:rsidRDefault="005C2DAB" w:rsidP="005C2DA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5C2DAB" w:rsidRDefault="005C2DAB" w:rsidP="005C2DAB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5C2DAB" w:rsidRDefault="005C2DAB" w:rsidP="005C2DAB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5C2DAB" w:rsidRDefault="005C2DAB" w:rsidP="005C2DAB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5C2DAB" w:rsidRDefault="005C2DAB" w:rsidP="005C2DAB">
      <w:pPr>
        <w:jc w:val="center"/>
        <w:rPr>
          <w:sz w:val="24"/>
          <w:szCs w:val="24"/>
        </w:rPr>
      </w:pPr>
    </w:p>
    <w:p w:rsidR="005C2DAB" w:rsidRDefault="005C2DAB" w:rsidP="005C2D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2DAB" w:rsidRDefault="001E796B" w:rsidP="005C2DA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C2DAB" w:rsidRPr="001E796B" w:rsidRDefault="001E796B" w:rsidP="005C2DAB">
      <w:pPr>
        <w:rPr>
          <w:sz w:val="28"/>
          <w:szCs w:val="28"/>
        </w:rPr>
      </w:pPr>
      <w:r w:rsidRPr="001E796B">
        <w:rPr>
          <w:sz w:val="28"/>
          <w:szCs w:val="28"/>
        </w:rPr>
        <w:t xml:space="preserve"> « 03 » ноября</w:t>
      </w:r>
      <w:r w:rsidR="005C2DAB" w:rsidRPr="001E796B">
        <w:rPr>
          <w:sz w:val="28"/>
          <w:szCs w:val="28"/>
        </w:rPr>
        <w:t xml:space="preserve">  2015 г.                                                     </w:t>
      </w:r>
      <w:r w:rsidR="009352EA" w:rsidRPr="001E796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1E796B">
        <w:rPr>
          <w:sz w:val="28"/>
          <w:szCs w:val="28"/>
        </w:rPr>
        <w:t xml:space="preserve">    </w:t>
      </w:r>
      <w:r w:rsidR="009352EA" w:rsidRPr="001E7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352EA" w:rsidRPr="001E796B">
        <w:rPr>
          <w:sz w:val="28"/>
          <w:szCs w:val="28"/>
        </w:rPr>
        <w:t xml:space="preserve">   №  </w:t>
      </w:r>
      <w:r w:rsidRPr="001E796B">
        <w:rPr>
          <w:sz w:val="28"/>
          <w:szCs w:val="28"/>
        </w:rPr>
        <w:t>679</w:t>
      </w:r>
    </w:p>
    <w:p w:rsidR="005C2DAB" w:rsidRDefault="005C2DAB" w:rsidP="005C2DAB">
      <w:pPr>
        <w:rPr>
          <w:sz w:val="16"/>
          <w:szCs w:val="16"/>
        </w:rPr>
      </w:pPr>
    </w:p>
    <w:p w:rsidR="005C2DAB" w:rsidRDefault="005C2DAB" w:rsidP="005C2DAB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5C2DAB" w:rsidRDefault="005C2DAB" w:rsidP="005C2DAB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5C2DAB" w:rsidRPr="00A831B2" w:rsidRDefault="005C2DAB" w:rsidP="005C2DAB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5C2DAB" w:rsidRDefault="005C2DAB" w:rsidP="005C2DAB">
      <w:pPr>
        <w:jc w:val="both"/>
        <w:rPr>
          <w:sz w:val="22"/>
          <w:szCs w:val="22"/>
        </w:rPr>
      </w:pPr>
    </w:p>
    <w:p w:rsidR="005C2DAB" w:rsidRDefault="005C2DAB" w:rsidP="005C2DA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5C2DAB" w:rsidRPr="00E0046D" w:rsidRDefault="005C2DAB" w:rsidP="005C2DA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5C2DAB" w:rsidRDefault="005C2DAB" w:rsidP="005C2DAB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5C2DAB" w:rsidRDefault="005C2DAB" w:rsidP="005C2DAB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</w:t>
      </w:r>
      <w:proofErr w:type="gramStart"/>
      <w:r w:rsidRPr="004B7B2B">
        <w:rPr>
          <w:sz w:val="28"/>
          <w:szCs w:val="28"/>
        </w:rPr>
        <w:t xml:space="preserve">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улица Ленинградская, д.15 – построенному трехэтажному 33-квартирному жилому дому в соответствии с Разрешением на строительство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47503102–14</w:t>
      </w:r>
      <w:r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>от 08 июля 2014 г., и земельному  участку под ним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101060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193,</w:t>
      </w:r>
      <w:r w:rsidRPr="00063E1E">
        <w:rPr>
          <w:sz w:val="28"/>
          <w:szCs w:val="28"/>
        </w:rPr>
        <w:t xml:space="preserve"> </w:t>
      </w:r>
      <w:r>
        <w:rPr>
          <w:sz w:val="28"/>
          <w:szCs w:val="28"/>
        </w:rPr>
        <w:t>с разрешенным использованием: под строительство многоквартирного жилого дома,</w:t>
      </w:r>
      <w:r w:rsidRPr="00EE3BB3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1312,0 кв.м.</w:t>
      </w:r>
      <w:r w:rsidRPr="004B7B2B">
        <w:rPr>
          <w:sz w:val="28"/>
          <w:szCs w:val="28"/>
        </w:rPr>
        <w:t xml:space="preserve"> </w:t>
      </w:r>
      <w:r w:rsidRPr="00063E1E">
        <w:rPr>
          <w:sz w:val="28"/>
          <w:szCs w:val="28"/>
        </w:rPr>
        <w:t xml:space="preserve"> </w:t>
      </w:r>
      <w:proofErr w:type="gramEnd"/>
    </w:p>
    <w:p w:rsidR="005C2DAB" w:rsidRDefault="005C2DAB" w:rsidP="005C2DAB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Присвоить номера жилым помещениям, распо</w:t>
      </w:r>
      <w:r w:rsidR="005D7D00">
        <w:rPr>
          <w:sz w:val="28"/>
          <w:szCs w:val="28"/>
        </w:rPr>
        <w:t>ложенным в указанном</w:t>
      </w:r>
      <w:r>
        <w:rPr>
          <w:sz w:val="28"/>
          <w:szCs w:val="28"/>
        </w:rPr>
        <w:t xml:space="preserve"> 33-квартирном жилом доме:</w:t>
      </w:r>
    </w:p>
    <w:p w:rsidR="00A505C5" w:rsidRPr="00A505C5" w:rsidRDefault="00841084" w:rsidP="00A505C5">
      <w:pPr>
        <w:pStyle w:val="ab"/>
        <w:tabs>
          <w:tab w:val="left" w:pos="426"/>
        </w:tabs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этаж 1 п</w:t>
      </w:r>
      <w:r w:rsidR="00A505C5" w:rsidRPr="00A505C5">
        <w:rPr>
          <w:b/>
          <w:sz w:val="28"/>
          <w:szCs w:val="28"/>
        </w:rPr>
        <w:t xml:space="preserve">одъезд </w:t>
      </w:r>
    </w:p>
    <w:p w:rsidR="00D425EE" w:rsidRDefault="00D425EE" w:rsidP="005C2DAB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Квартира </w:t>
      </w:r>
      <w:r w:rsidRPr="00D425E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жилое помещение общей площадью 28,1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D425EE" w:rsidRDefault="00D425EE" w:rsidP="00D425EE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Квартира </w:t>
      </w:r>
      <w:r w:rsidRPr="00D425E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жилое помещение</w:t>
      </w:r>
      <w:r w:rsidR="00841084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30,5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D425EE" w:rsidRDefault="00D425EE" w:rsidP="00D425EE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 w:rsidRPr="00D425EE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 – жилое помещение общей площадью 29,4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D425EE" w:rsidRDefault="00D425EE" w:rsidP="00D425EE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 w:rsidRPr="00D425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жилое помещение</w:t>
      </w:r>
      <w:r w:rsidR="00841084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33,9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D425EE" w:rsidRDefault="00D425EE" w:rsidP="00D425EE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 w:rsidRPr="00D425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жилое помещение</w:t>
      </w:r>
      <w:r w:rsidR="00841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общей площадью 28,0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841084" w:rsidRPr="00841084" w:rsidRDefault="00841084" w:rsidP="00841084">
      <w:pPr>
        <w:pStyle w:val="ab"/>
        <w:tabs>
          <w:tab w:val="left" w:pos="426"/>
        </w:tabs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этаж 1 п</w:t>
      </w:r>
      <w:r w:rsidRPr="00A505C5">
        <w:rPr>
          <w:b/>
          <w:sz w:val="28"/>
          <w:szCs w:val="28"/>
        </w:rPr>
        <w:t xml:space="preserve">одъезд </w:t>
      </w:r>
    </w:p>
    <w:p w:rsidR="00D425EE" w:rsidRDefault="00D425EE" w:rsidP="00D425EE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 w:rsidRPr="00D425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жилое помещение общей площадью 28,1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D425EE" w:rsidRDefault="00D425EE" w:rsidP="00D425EE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Квартира </w:t>
      </w:r>
      <w:r w:rsidRPr="00D425EE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– жилое помещение</w:t>
      </w:r>
      <w:r w:rsidR="00841084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30,5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D425EE" w:rsidRDefault="00D425EE" w:rsidP="00D425EE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 w:rsidRPr="00D425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– жилое помещение</w:t>
      </w:r>
      <w:r w:rsidR="00841084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29,4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D425EE" w:rsidRDefault="00D425EE" w:rsidP="00D425EE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 w:rsidRPr="00D425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– жилое помещение общей площадью 33,9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D425EE" w:rsidRDefault="00D425EE" w:rsidP="00D425EE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Квартира</w:t>
      </w:r>
      <w:r w:rsidRPr="00D425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– жилое помещение</w:t>
      </w:r>
      <w:r w:rsidR="00841084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28,0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841084" w:rsidRPr="00841084" w:rsidRDefault="00841084" w:rsidP="00841084">
      <w:pPr>
        <w:pStyle w:val="ab"/>
        <w:tabs>
          <w:tab w:val="left" w:pos="426"/>
        </w:tabs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этаж 1 п</w:t>
      </w:r>
      <w:r w:rsidRPr="00A505C5">
        <w:rPr>
          <w:b/>
          <w:sz w:val="28"/>
          <w:szCs w:val="28"/>
        </w:rPr>
        <w:t xml:space="preserve">одъезд </w:t>
      </w:r>
    </w:p>
    <w:p w:rsidR="00D425EE" w:rsidRDefault="00D425EE" w:rsidP="00D425EE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 w:rsidRPr="00D425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="00436D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жилое помещение общей площадью 28,1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D425EE" w:rsidRDefault="00D425EE" w:rsidP="00D425EE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Квартира </w:t>
      </w:r>
      <w:r w:rsidRPr="00D425EE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– жилое помещение общей площадью 30,5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D425EE" w:rsidRDefault="00D425EE" w:rsidP="00D425EE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 w:rsidRPr="00D425EE">
        <w:rPr>
          <w:b/>
          <w:sz w:val="28"/>
          <w:szCs w:val="28"/>
        </w:rPr>
        <w:t xml:space="preserve"> </w:t>
      </w:r>
      <w:r w:rsidR="00A505C5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– жилое помещение общей площадью 29,4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D425EE" w:rsidRDefault="00D425EE" w:rsidP="00D425EE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 w:rsidRPr="00D425EE">
        <w:rPr>
          <w:b/>
          <w:sz w:val="28"/>
          <w:szCs w:val="28"/>
        </w:rPr>
        <w:t xml:space="preserve"> </w:t>
      </w:r>
      <w:r w:rsidR="00A505C5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– жилое помещение общей площадью 33,9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841084" w:rsidRPr="00436D10" w:rsidRDefault="00D425EE" w:rsidP="00436D10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 w:rsidRPr="00D425EE">
        <w:rPr>
          <w:b/>
          <w:sz w:val="28"/>
          <w:szCs w:val="28"/>
        </w:rPr>
        <w:t xml:space="preserve"> </w:t>
      </w:r>
      <w:r w:rsidR="00A505C5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– жилое помещение общей площадью 28,0</w:t>
      </w:r>
      <w:r w:rsidR="009D4DAA">
        <w:rPr>
          <w:sz w:val="28"/>
          <w:szCs w:val="28"/>
        </w:rPr>
        <w:t xml:space="preserve"> кв.м.</w:t>
      </w:r>
    </w:p>
    <w:p w:rsidR="00A505C5" w:rsidRPr="00A505C5" w:rsidRDefault="00841084" w:rsidP="00D425EE">
      <w:pPr>
        <w:pStyle w:val="ab"/>
        <w:tabs>
          <w:tab w:val="left" w:pos="426"/>
        </w:tabs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этаж 2 п</w:t>
      </w:r>
      <w:r w:rsidR="00A505C5" w:rsidRPr="00A505C5">
        <w:rPr>
          <w:b/>
          <w:sz w:val="28"/>
          <w:szCs w:val="28"/>
        </w:rPr>
        <w:t xml:space="preserve">одъезд </w:t>
      </w:r>
    </w:p>
    <w:p w:rsidR="00A505C5" w:rsidRDefault="00A505C5" w:rsidP="00A505C5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Квартира </w:t>
      </w:r>
      <w:r w:rsidRPr="00D425E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жилое помещение общей площадью 31,3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A505C5" w:rsidRDefault="00A505C5" w:rsidP="00A505C5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Квартира </w:t>
      </w:r>
      <w:r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– жилое помещение</w:t>
      </w:r>
      <w:r w:rsidR="00841084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50,2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A505C5" w:rsidRDefault="00A505C5" w:rsidP="00A505C5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 w:rsidRPr="00D425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– жилое помещение общей площадью 44,0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841084" w:rsidRPr="00841084" w:rsidRDefault="00841084" w:rsidP="00841084">
      <w:pPr>
        <w:pStyle w:val="ab"/>
        <w:tabs>
          <w:tab w:val="left" w:pos="426"/>
        </w:tabs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этаж 2 п</w:t>
      </w:r>
      <w:r w:rsidRPr="00A505C5">
        <w:rPr>
          <w:b/>
          <w:sz w:val="28"/>
          <w:szCs w:val="28"/>
        </w:rPr>
        <w:t xml:space="preserve">одъезд </w:t>
      </w:r>
    </w:p>
    <w:p w:rsidR="00A505C5" w:rsidRDefault="00A505C5" w:rsidP="00A505C5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Квартира </w:t>
      </w:r>
      <w:r w:rsidRPr="00D425E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– жилое помещение общей площадью 31,3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A505C5" w:rsidRDefault="00A505C5" w:rsidP="00A505C5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Квартира 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– жилое помещение общей площадью 50,2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A505C5" w:rsidRDefault="00A505C5" w:rsidP="00A505C5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 w:rsidRPr="00D425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– жилое помещение общей площадью 44,0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841084" w:rsidRPr="00841084" w:rsidRDefault="00841084" w:rsidP="00841084">
      <w:pPr>
        <w:pStyle w:val="ab"/>
        <w:tabs>
          <w:tab w:val="left" w:pos="426"/>
        </w:tabs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этаж 2 п</w:t>
      </w:r>
      <w:r w:rsidRPr="00A505C5">
        <w:rPr>
          <w:b/>
          <w:sz w:val="28"/>
          <w:szCs w:val="28"/>
        </w:rPr>
        <w:t xml:space="preserve">одъезд </w:t>
      </w:r>
    </w:p>
    <w:p w:rsidR="00A505C5" w:rsidRDefault="00A505C5" w:rsidP="00A505C5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Квартира </w:t>
      </w:r>
      <w:r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– жилое помещение общей площадью 31,3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A505C5" w:rsidRDefault="00A505C5" w:rsidP="00A505C5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Квартира </w:t>
      </w:r>
      <w:r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 – жилое помещение общей площадью 50,2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841084" w:rsidRPr="00436D10" w:rsidRDefault="00A505C5" w:rsidP="00436D10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 w:rsidRPr="00D425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– жилое помещение общей площадью 44,0 кв.м.</w:t>
      </w:r>
    </w:p>
    <w:p w:rsidR="00A505C5" w:rsidRPr="00A505C5" w:rsidRDefault="00841084" w:rsidP="00A505C5">
      <w:pPr>
        <w:pStyle w:val="ab"/>
        <w:tabs>
          <w:tab w:val="left" w:pos="426"/>
        </w:tabs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этаж 3 п</w:t>
      </w:r>
      <w:r w:rsidR="00A505C5" w:rsidRPr="00A505C5">
        <w:rPr>
          <w:b/>
          <w:sz w:val="28"/>
          <w:szCs w:val="28"/>
        </w:rPr>
        <w:t>одъезд</w:t>
      </w:r>
    </w:p>
    <w:p w:rsidR="00A505C5" w:rsidRDefault="00A505C5" w:rsidP="00A505C5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Квартира </w:t>
      </w:r>
      <w:r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 – жилое помещение общей площадью 57,9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A505C5" w:rsidRDefault="00A505C5" w:rsidP="00A505C5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Квартира </w:t>
      </w:r>
      <w:r w:rsidRPr="00A505C5"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 – жилое помещение общей площадью 44,9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A505C5" w:rsidRDefault="00A505C5" w:rsidP="00A505C5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 w:rsidRPr="00D425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>
        <w:rPr>
          <w:sz w:val="28"/>
          <w:szCs w:val="28"/>
        </w:rPr>
        <w:t xml:space="preserve"> – жилое помещение общей площадью 44,2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841084" w:rsidRPr="00841084" w:rsidRDefault="00841084" w:rsidP="00841084">
      <w:pPr>
        <w:pStyle w:val="ab"/>
        <w:tabs>
          <w:tab w:val="left" w:pos="426"/>
        </w:tabs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этаж 3 п</w:t>
      </w:r>
      <w:r w:rsidRPr="00A505C5">
        <w:rPr>
          <w:b/>
          <w:sz w:val="28"/>
          <w:szCs w:val="28"/>
        </w:rPr>
        <w:t>одъезд</w:t>
      </w:r>
    </w:p>
    <w:p w:rsidR="00A505C5" w:rsidRDefault="00A505C5" w:rsidP="00A505C5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Квартира </w:t>
      </w:r>
      <w:r>
        <w:rPr>
          <w:b/>
          <w:sz w:val="28"/>
          <w:szCs w:val="28"/>
        </w:rPr>
        <w:t>28</w:t>
      </w:r>
      <w:r>
        <w:rPr>
          <w:sz w:val="28"/>
          <w:szCs w:val="28"/>
        </w:rPr>
        <w:t xml:space="preserve"> – жилое помещение общей площадью 57,9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A505C5" w:rsidRDefault="00A505C5" w:rsidP="00A505C5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Квартира </w:t>
      </w:r>
      <w:r w:rsidRPr="00A505C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– жилое помещение</w:t>
      </w:r>
      <w:r w:rsidR="00841084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44,9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A505C5" w:rsidRDefault="00A505C5" w:rsidP="00A505C5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 w:rsidRPr="00D425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– жилое помещение</w:t>
      </w:r>
      <w:r w:rsidR="00841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общей площадью 44,2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841084" w:rsidRPr="00841084" w:rsidRDefault="00841084" w:rsidP="00841084">
      <w:pPr>
        <w:pStyle w:val="ab"/>
        <w:tabs>
          <w:tab w:val="left" w:pos="426"/>
        </w:tabs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этаж 3 п</w:t>
      </w:r>
      <w:r w:rsidRPr="00A505C5">
        <w:rPr>
          <w:b/>
          <w:sz w:val="28"/>
          <w:szCs w:val="28"/>
        </w:rPr>
        <w:t>одъезд</w:t>
      </w:r>
    </w:p>
    <w:p w:rsidR="00A505C5" w:rsidRDefault="00A505C5" w:rsidP="00A505C5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Квартира </w:t>
      </w:r>
      <w:r w:rsidRPr="00A505C5">
        <w:rPr>
          <w:b/>
          <w:sz w:val="28"/>
          <w:szCs w:val="28"/>
        </w:rPr>
        <w:t>31</w:t>
      </w:r>
      <w:r>
        <w:rPr>
          <w:sz w:val="28"/>
          <w:szCs w:val="28"/>
        </w:rPr>
        <w:t xml:space="preserve"> – жилое помещение общей площадью 57,9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A505C5" w:rsidRDefault="00A505C5" w:rsidP="00A505C5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Квартира </w:t>
      </w:r>
      <w:r>
        <w:rPr>
          <w:b/>
          <w:sz w:val="28"/>
          <w:szCs w:val="28"/>
        </w:rPr>
        <w:t>32</w:t>
      </w:r>
      <w:r>
        <w:rPr>
          <w:sz w:val="28"/>
          <w:szCs w:val="28"/>
        </w:rPr>
        <w:t xml:space="preserve"> – жилое помещение общей площадью 44,9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5C2DAB" w:rsidRPr="009D4DAA" w:rsidRDefault="00A505C5" w:rsidP="009D4DAA">
      <w:pPr>
        <w:pStyle w:val="ab"/>
        <w:tabs>
          <w:tab w:val="left" w:pos="42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 w:rsidRPr="00D425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33</w:t>
      </w:r>
      <w:r>
        <w:rPr>
          <w:sz w:val="28"/>
          <w:szCs w:val="28"/>
        </w:rPr>
        <w:t xml:space="preserve"> – жилое помещение общей площадью 44,2 кв.м.</w:t>
      </w:r>
    </w:p>
    <w:p w:rsidR="005C2DAB" w:rsidRDefault="009D4DAA" w:rsidP="005C2DAB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Обществу с ограниченной ответственностью «СТС - Ладога»</w:t>
      </w:r>
      <w:r w:rsidR="005C2DAB">
        <w:rPr>
          <w:sz w:val="28"/>
          <w:szCs w:val="28"/>
        </w:rPr>
        <w:t xml:space="preserve">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5C2DAB" w:rsidRPr="00281DE5" w:rsidRDefault="005C2DAB" w:rsidP="005C2D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5C2DAB" w:rsidRPr="00281DE5" w:rsidRDefault="005C2DAB" w:rsidP="005C2DAB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841084" w:rsidRPr="00281DE5" w:rsidRDefault="00841084" w:rsidP="005C2DAB">
      <w:pPr>
        <w:jc w:val="both"/>
        <w:rPr>
          <w:sz w:val="28"/>
          <w:szCs w:val="28"/>
        </w:rPr>
      </w:pPr>
    </w:p>
    <w:p w:rsidR="005C2DAB" w:rsidRPr="00F36588" w:rsidRDefault="005C2DAB" w:rsidP="005C2DAB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436D10" w:rsidRDefault="005C2DAB" w:rsidP="005C2DAB">
      <w:pPr>
        <w:tabs>
          <w:tab w:val="left" w:pos="29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436D10" w:rsidRDefault="00436D10" w:rsidP="005C2DAB">
      <w:pPr>
        <w:tabs>
          <w:tab w:val="left" w:pos="29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C2DAB">
        <w:rPr>
          <w:b/>
          <w:sz w:val="24"/>
          <w:szCs w:val="24"/>
        </w:rPr>
        <w:t xml:space="preserve">       </w:t>
      </w:r>
    </w:p>
    <w:p w:rsidR="005C2DAB" w:rsidRPr="00436D10" w:rsidRDefault="00436D10" w:rsidP="005C2DAB">
      <w:pPr>
        <w:tabs>
          <w:tab w:val="left" w:pos="29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C2DAB">
        <w:rPr>
          <w:b/>
          <w:sz w:val="24"/>
          <w:szCs w:val="24"/>
        </w:rPr>
        <w:t xml:space="preserve"> </w:t>
      </w:r>
      <w:r w:rsidR="005C2DAB" w:rsidRPr="00A005BE">
        <w:rPr>
          <w:i/>
          <w:sz w:val="22"/>
          <w:szCs w:val="22"/>
        </w:rPr>
        <w:t>Алешина Ксения Юрьевна 30-265</w:t>
      </w:r>
    </w:p>
    <w:p w:rsidR="005C2DAB" w:rsidRDefault="005C2DAB" w:rsidP="005C2DAB">
      <w:pPr>
        <w:jc w:val="both"/>
        <w:rPr>
          <w:b/>
          <w:sz w:val="24"/>
          <w:szCs w:val="24"/>
        </w:rPr>
      </w:pPr>
    </w:p>
    <w:sectPr w:rsidR="005C2DAB" w:rsidSect="00F365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A208960C"/>
    <w:lvl w:ilvl="0" w:tplc="ED9AE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DAB"/>
    <w:rsid w:val="00025A74"/>
    <w:rsid w:val="001E796B"/>
    <w:rsid w:val="00270B4D"/>
    <w:rsid w:val="002F6461"/>
    <w:rsid w:val="003A3360"/>
    <w:rsid w:val="003E32B4"/>
    <w:rsid w:val="00436D10"/>
    <w:rsid w:val="00503645"/>
    <w:rsid w:val="005370D2"/>
    <w:rsid w:val="005C2DAB"/>
    <w:rsid w:val="005D7D00"/>
    <w:rsid w:val="006A3D29"/>
    <w:rsid w:val="00841084"/>
    <w:rsid w:val="00852252"/>
    <w:rsid w:val="009352EA"/>
    <w:rsid w:val="009D4DAA"/>
    <w:rsid w:val="00A505C5"/>
    <w:rsid w:val="00A72803"/>
    <w:rsid w:val="00B740CF"/>
    <w:rsid w:val="00BE2BEB"/>
    <w:rsid w:val="00D425EE"/>
    <w:rsid w:val="00DC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C2DA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2DA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8</cp:revision>
  <cp:lastPrinted>2015-11-11T07:45:00Z</cp:lastPrinted>
  <dcterms:created xsi:type="dcterms:W3CDTF">2015-11-10T13:37:00Z</dcterms:created>
  <dcterms:modified xsi:type="dcterms:W3CDTF">2015-11-16T12:13:00Z</dcterms:modified>
</cp:coreProperties>
</file>