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1CE" w:rsidRDefault="005621CE" w:rsidP="005621CE">
      <w:pPr>
        <w:tabs>
          <w:tab w:val="left" w:pos="36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2600" cy="603250"/>
            <wp:effectExtent l="19050" t="0" r="0" b="0"/>
            <wp:docPr id="1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1CE" w:rsidRDefault="005621CE" w:rsidP="005621C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муниципального образования </w:t>
      </w:r>
    </w:p>
    <w:p w:rsidR="005621CE" w:rsidRDefault="005621CE" w:rsidP="005621CE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Новоладожское городское поселение</w:t>
      </w:r>
    </w:p>
    <w:p w:rsidR="005621CE" w:rsidRDefault="005621CE" w:rsidP="005621CE">
      <w:pPr>
        <w:jc w:val="center"/>
        <w:rPr>
          <w:sz w:val="26"/>
          <w:szCs w:val="26"/>
        </w:rPr>
      </w:pPr>
      <w:r>
        <w:rPr>
          <w:sz w:val="26"/>
          <w:szCs w:val="26"/>
        </w:rPr>
        <w:t>Волховского муниципального района</w:t>
      </w:r>
    </w:p>
    <w:p w:rsidR="005621CE" w:rsidRDefault="005621CE" w:rsidP="005621CE">
      <w:pPr>
        <w:jc w:val="center"/>
        <w:rPr>
          <w:sz w:val="26"/>
          <w:szCs w:val="26"/>
        </w:rPr>
      </w:pPr>
      <w:r>
        <w:rPr>
          <w:sz w:val="26"/>
          <w:szCs w:val="26"/>
        </w:rPr>
        <w:t>Ленинградской области</w:t>
      </w:r>
    </w:p>
    <w:p w:rsidR="005621CE" w:rsidRDefault="005621CE" w:rsidP="005621CE">
      <w:pPr>
        <w:jc w:val="center"/>
        <w:rPr>
          <w:sz w:val="24"/>
          <w:szCs w:val="24"/>
        </w:rPr>
      </w:pPr>
    </w:p>
    <w:p w:rsidR="005621CE" w:rsidRDefault="005621CE" w:rsidP="005621CE">
      <w:pPr>
        <w:jc w:val="center"/>
        <w:rPr>
          <w:b/>
          <w:sz w:val="28"/>
          <w:szCs w:val="28"/>
        </w:rPr>
      </w:pPr>
      <w:r w:rsidRPr="00752142">
        <w:rPr>
          <w:b/>
          <w:sz w:val="28"/>
          <w:szCs w:val="28"/>
        </w:rPr>
        <w:t>ПОСТАНОВЛЕНИЕ</w:t>
      </w:r>
    </w:p>
    <w:p w:rsidR="005621CE" w:rsidRDefault="005621CE" w:rsidP="005621CE">
      <w:pPr>
        <w:jc w:val="center"/>
        <w:rPr>
          <w:b/>
          <w:sz w:val="28"/>
          <w:szCs w:val="28"/>
        </w:rPr>
      </w:pPr>
    </w:p>
    <w:p w:rsidR="005621CE" w:rsidRPr="00752142" w:rsidRDefault="005621CE" w:rsidP="005621CE">
      <w:pPr>
        <w:jc w:val="center"/>
        <w:rPr>
          <w:b/>
          <w:sz w:val="28"/>
          <w:szCs w:val="28"/>
        </w:rPr>
      </w:pPr>
    </w:p>
    <w:p w:rsidR="005621CE" w:rsidRDefault="005621CE" w:rsidP="005621CE">
      <w:pPr>
        <w:rPr>
          <w:sz w:val="24"/>
          <w:szCs w:val="24"/>
        </w:rPr>
      </w:pPr>
      <w:r>
        <w:rPr>
          <w:sz w:val="24"/>
          <w:szCs w:val="24"/>
        </w:rPr>
        <w:t xml:space="preserve">« </w:t>
      </w:r>
      <w:r w:rsidR="00FF616E">
        <w:rPr>
          <w:sz w:val="24"/>
          <w:szCs w:val="24"/>
        </w:rPr>
        <w:t xml:space="preserve"> 07 </w:t>
      </w:r>
      <w:r>
        <w:rPr>
          <w:sz w:val="24"/>
          <w:szCs w:val="24"/>
        </w:rPr>
        <w:t xml:space="preserve">» </w:t>
      </w:r>
      <w:r w:rsidR="00FF616E">
        <w:rPr>
          <w:sz w:val="24"/>
          <w:szCs w:val="24"/>
        </w:rPr>
        <w:t xml:space="preserve"> сентября</w:t>
      </w:r>
      <w:r>
        <w:rPr>
          <w:sz w:val="24"/>
          <w:szCs w:val="24"/>
        </w:rPr>
        <w:t xml:space="preserve">   2015 г.                                                                                </w:t>
      </w:r>
      <w:r w:rsidR="00FF616E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№</w:t>
      </w:r>
      <w:r w:rsidR="00FF616E">
        <w:rPr>
          <w:sz w:val="24"/>
          <w:szCs w:val="24"/>
        </w:rPr>
        <w:t xml:space="preserve"> 543</w:t>
      </w:r>
    </w:p>
    <w:p w:rsidR="00FF616E" w:rsidRDefault="00FF616E" w:rsidP="005621CE">
      <w:pPr>
        <w:rPr>
          <w:sz w:val="16"/>
          <w:szCs w:val="16"/>
        </w:rPr>
      </w:pPr>
    </w:p>
    <w:p w:rsidR="005621CE" w:rsidRPr="00492B4B" w:rsidRDefault="005621CE" w:rsidP="005621CE">
      <w:pPr>
        <w:rPr>
          <w:sz w:val="24"/>
          <w:szCs w:val="24"/>
        </w:rPr>
      </w:pPr>
      <w:r>
        <w:rPr>
          <w:sz w:val="24"/>
          <w:szCs w:val="24"/>
        </w:rPr>
        <w:t xml:space="preserve">Об </w:t>
      </w:r>
      <w:r w:rsidRPr="00492B4B">
        <w:rPr>
          <w:sz w:val="24"/>
          <w:szCs w:val="24"/>
        </w:rPr>
        <w:t>утверждении градостроительного плана</w:t>
      </w:r>
    </w:p>
    <w:p w:rsidR="005621CE" w:rsidRDefault="005621CE" w:rsidP="005621CE">
      <w:pPr>
        <w:rPr>
          <w:sz w:val="24"/>
          <w:szCs w:val="24"/>
        </w:rPr>
      </w:pPr>
      <w:r w:rsidRPr="00492B4B">
        <w:rPr>
          <w:sz w:val="24"/>
          <w:szCs w:val="24"/>
        </w:rPr>
        <w:t xml:space="preserve">земельного </w:t>
      </w:r>
      <w:r>
        <w:rPr>
          <w:sz w:val="24"/>
          <w:szCs w:val="24"/>
        </w:rPr>
        <w:t xml:space="preserve"> </w:t>
      </w:r>
      <w:r w:rsidRPr="00492B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участка  по  адресу: </w:t>
      </w:r>
    </w:p>
    <w:p w:rsidR="005621CE" w:rsidRDefault="005621CE" w:rsidP="005621CE">
      <w:pPr>
        <w:rPr>
          <w:sz w:val="24"/>
          <w:szCs w:val="24"/>
        </w:rPr>
      </w:pPr>
      <w:r>
        <w:rPr>
          <w:sz w:val="24"/>
          <w:szCs w:val="24"/>
        </w:rPr>
        <w:t xml:space="preserve">Ленинградская область,  </w:t>
      </w:r>
      <w:r w:rsidRPr="00492B4B">
        <w:rPr>
          <w:sz w:val="24"/>
          <w:szCs w:val="24"/>
        </w:rPr>
        <w:t xml:space="preserve">Волховский </w:t>
      </w:r>
      <w:r>
        <w:rPr>
          <w:sz w:val="24"/>
          <w:szCs w:val="24"/>
        </w:rPr>
        <w:t xml:space="preserve"> район, </w:t>
      </w:r>
    </w:p>
    <w:p w:rsidR="005621CE" w:rsidRDefault="005621CE" w:rsidP="005621CE">
      <w:pPr>
        <w:rPr>
          <w:sz w:val="24"/>
          <w:szCs w:val="24"/>
        </w:rPr>
      </w:pPr>
      <w:r>
        <w:rPr>
          <w:sz w:val="24"/>
          <w:szCs w:val="24"/>
        </w:rPr>
        <w:t>МО Новоладожское городское поселение,</w:t>
      </w:r>
    </w:p>
    <w:p w:rsidR="005621CE" w:rsidRPr="00492B4B" w:rsidRDefault="005621CE" w:rsidP="005621CE">
      <w:pPr>
        <w:rPr>
          <w:sz w:val="24"/>
          <w:szCs w:val="24"/>
        </w:rPr>
      </w:pPr>
      <w:r>
        <w:rPr>
          <w:sz w:val="24"/>
          <w:szCs w:val="24"/>
        </w:rPr>
        <w:t>город  Новая Ладога, пер. Загородный, 10а.</w:t>
      </w:r>
    </w:p>
    <w:p w:rsidR="005621CE" w:rsidRDefault="005621CE" w:rsidP="005621CE">
      <w:pPr>
        <w:rPr>
          <w:sz w:val="22"/>
          <w:szCs w:val="22"/>
        </w:rPr>
      </w:pPr>
    </w:p>
    <w:p w:rsidR="005621CE" w:rsidRPr="00C3355F" w:rsidRDefault="005621CE" w:rsidP="005621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92B4B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 xml:space="preserve">  предоставленный на утверждение   градостроительный план земельного участка, </w:t>
      </w:r>
      <w:r w:rsidRPr="00492B4B">
        <w:rPr>
          <w:sz w:val="28"/>
          <w:szCs w:val="28"/>
        </w:rPr>
        <w:t>в соответствии со статьёй 4</w:t>
      </w:r>
      <w:r>
        <w:rPr>
          <w:sz w:val="28"/>
          <w:szCs w:val="28"/>
        </w:rPr>
        <w:t>6 пункт 17</w:t>
      </w:r>
      <w:r w:rsidRPr="00492B4B">
        <w:rPr>
          <w:sz w:val="28"/>
          <w:szCs w:val="28"/>
        </w:rPr>
        <w:t xml:space="preserve">  Градостроительного кодекса Российской Федерации </w:t>
      </w:r>
      <w:r>
        <w:rPr>
          <w:sz w:val="28"/>
          <w:szCs w:val="28"/>
        </w:rPr>
        <w:t>от 29 декабря 2004 года   №190–</w:t>
      </w:r>
      <w:r w:rsidRPr="00492B4B">
        <w:rPr>
          <w:sz w:val="28"/>
          <w:szCs w:val="28"/>
        </w:rPr>
        <w:t>ФЗ,</w:t>
      </w:r>
      <w:r>
        <w:rPr>
          <w:sz w:val="28"/>
          <w:szCs w:val="28"/>
        </w:rPr>
        <w:t xml:space="preserve"> Областным законом Ленинградской области от 16.06.2015 г. №54–оз </w:t>
      </w:r>
      <w:r>
        <w:rPr>
          <w:rFonts w:eastAsiaTheme="minorHAnsi"/>
          <w:sz w:val="28"/>
          <w:szCs w:val="28"/>
          <w:lang w:eastAsia="en-US"/>
        </w:rPr>
        <w:t xml:space="preserve">"О внесении изменения в статью 1 областного закона "О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области", </w:t>
      </w:r>
      <w:r>
        <w:rPr>
          <w:sz w:val="28"/>
          <w:szCs w:val="28"/>
        </w:rPr>
        <w:t>администрация</w:t>
      </w:r>
      <w:r w:rsidRPr="007D715A">
        <w:rPr>
          <w:sz w:val="28"/>
          <w:szCs w:val="28"/>
        </w:rPr>
        <w:t xml:space="preserve"> </w:t>
      </w:r>
      <w:r>
        <w:rPr>
          <w:sz w:val="28"/>
          <w:szCs w:val="28"/>
        </w:rPr>
        <w:t>Новоладожского городского поселения</w:t>
      </w:r>
    </w:p>
    <w:p w:rsidR="005621CE" w:rsidRDefault="005621CE" w:rsidP="005621CE">
      <w:pPr>
        <w:jc w:val="both"/>
        <w:rPr>
          <w:sz w:val="28"/>
          <w:szCs w:val="28"/>
        </w:rPr>
      </w:pPr>
      <w:r>
        <w:rPr>
          <w:sz w:val="24"/>
        </w:rPr>
        <w:t xml:space="preserve">                                    </w:t>
      </w:r>
      <w:r w:rsidRPr="00641D29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                                   </w:t>
      </w:r>
      <w:r>
        <w:rPr>
          <w:sz w:val="28"/>
          <w:szCs w:val="28"/>
        </w:rPr>
        <w:t xml:space="preserve">                      </w:t>
      </w:r>
    </w:p>
    <w:p w:rsidR="005621CE" w:rsidRPr="003D38A5" w:rsidRDefault="005621CE" w:rsidP="005621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ПОСТАНОВЛЯЕТ</w:t>
      </w:r>
      <w:r w:rsidRPr="00752142">
        <w:rPr>
          <w:sz w:val="28"/>
          <w:szCs w:val="28"/>
        </w:rPr>
        <w:t>:</w:t>
      </w:r>
    </w:p>
    <w:p w:rsidR="005621CE" w:rsidRPr="00492B4B" w:rsidRDefault="005621CE" w:rsidP="005621CE">
      <w:pPr>
        <w:jc w:val="both"/>
        <w:rPr>
          <w:sz w:val="28"/>
          <w:szCs w:val="28"/>
        </w:rPr>
      </w:pPr>
      <w:r w:rsidRPr="00492B4B">
        <w:rPr>
          <w:sz w:val="28"/>
          <w:szCs w:val="28"/>
        </w:rPr>
        <w:t xml:space="preserve">         1. Утвердить градостроительный план </w:t>
      </w:r>
      <w:r>
        <w:rPr>
          <w:sz w:val="28"/>
          <w:szCs w:val="28"/>
        </w:rPr>
        <w:t>№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47503102–021  </w:t>
      </w:r>
      <w:r w:rsidRPr="00492B4B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участка с кадастровым номером 47:11:0101010:127 площадью 0,0983 га, предназначенного  для индивидуального жилищного строительства, расположенного</w:t>
      </w:r>
      <w:r w:rsidRPr="007D71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D715A">
        <w:rPr>
          <w:sz w:val="28"/>
          <w:szCs w:val="28"/>
        </w:rPr>
        <w:t>по</w:t>
      </w:r>
      <w:r>
        <w:rPr>
          <w:sz w:val="24"/>
          <w:szCs w:val="24"/>
        </w:rPr>
        <w:t xml:space="preserve">   </w:t>
      </w:r>
      <w:r w:rsidRPr="00492B4B">
        <w:rPr>
          <w:sz w:val="28"/>
          <w:szCs w:val="28"/>
        </w:rPr>
        <w:t>адресу: Ленинградская  область,  Волховский  райо</w:t>
      </w:r>
      <w:r>
        <w:rPr>
          <w:sz w:val="28"/>
          <w:szCs w:val="28"/>
        </w:rPr>
        <w:t xml:space="preserve">н, Новоладожское городское поселение, </w:t>
      </w:r>
      <w:r w:rsidRPr="00492B4B">
        <w:rPr>
          <w:sz w:val="28"/>
          <w:szCs w:val="28"/>
        </w:rPr>
        <w:t xml:space="preserve">город Новая Ладога, </w:t>
      </w:r>
      <w:r>
        <w:rPr>
          <w:sz w:val="28"/>
          <w:szCs w:val="28"/>
        </w:rPr>
        <w:t>переулок Загородный, 10а.</w:t>
      </w:r>
    </w:p>
    <w:p w:rsidR="005621CE" w:rsidRDefault="005621CE" w:rsidP="005621CE">
      <w:pPr>
        <w:tabs>
          <w:tab w:val="left" w:pos="540"/>
          <w:tab w:val="center" w:pos="7088"/>
          <w:tab w:val="right" w:pos="9922"/>
        </w:tabs>
        <w:jc w:val="both"/>
        <w:rPr>
          <w:sz w:val="28"/>
          <w:szCs w:val="28"/>
        </w:rPr>
      </w:pPr>
      <w:r w:rsidRPr="00492B4B">
        <w:rPr>
          <w:sz w:val="28"/>
          <w:szCs w:val="28"/>
        </w:rPr>
        <w:t xml:space="preserve">         2. Архитектору администрации Новол</w:t>
      </w:r>
      <w:r>
        <w:rPr>
          <w:sz w:val="28"/>
          <w:szCs w:val="28"/>
        </w:rPr>
        <w:t xml:space="preserve">адожского городского поселения: </w:t>
      </w:r>
    </w:p>
    <w:p w:rsidR="005621CE" w:rsidRDefault="005621CE" w:rsidP="005621CE">
      <w:pPr>
        <w:tabs>
          <w:tab w:val="left" w:pos="540"/>
          <w:tab w:val="center" w:pos="7088"/>
          <w:tab w:val="right" w:pos="99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2.1. </w:t>
      </w:r>
      <w:r w:rsidRPr="00492B4B">
        <w:rPr>
          <w:sz w:val="28"/>
          <w:szCs w:val="28"/>
        </w:rPr>
        <w:t>выдать экземпляр заявител</w:t>
      </w:r>
      <w:r>
        <w:rPr>
          <w:sz w:val="28"/>
          <w:szCs w:val="28"/>
        </w:rPr>
        <w:t>ю;</w:t>
      </w:r>
    </w:p>
    <w:p w:rsidR="005621CE" w:rsidRDefault="005621CE" w:rsidP="005621CE">
      <w:pPr>
        <w:tabs>
          <w:tab w:val="left" w:pos="540"/>
          <w:tab w:val="center" w:pos="7088"/>
          <w:tab w:val="right" w:pos="99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2.2. направить в администрацию Волховского муниципального района Ленинградской области копию утвержденного градостроительного плана земельного участка №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47503102–021 для размещения в информационной системе обеспечения градостроительной деятельности. </w:t>
      </w:r>
    </w:p>
    <w:p w:rsidR="005621CE" w:rsidRDefault="005621CE" w:rsidP="005621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Контроль  исполнения</w:t>
      </w:r>
      <w:r w:rsidRPr="00ED1506">
        <w:rPr>
          <w:sz w:val="28"/>
          <w:szCs w:val="28"/>
        </w:rPr>
        <w:t xml:space="preserve"> постановления возложить на </w:t>
      </w:r>
      <w:r>
        <w:rPr>
          <w:sz w:val="28"/>
          <w:szCs w:val="28"/>
        </w:rPr>
        <w:t xml:space="preserve">  </w:t>
      </w:r>
      <w:r w:rsidRPr="00ED1506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 xml:space="preserve"> </w:t>
      </w:r>
      <w:r w:rsidRPr="00ED1506">
        <w:rPr>
          <w:sz w:val="28"/>
          <w:szCs w:val="28"/>
        </w:rPr>
        <w:t xml:space="preserve">главы </w:t>
      </w:r>
    </w:p>
    <w:p w:rsidR="005621CE" w:rsidRDefault="005621CE" w:rsidP="005621CE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ED1506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Новоладожского городского поселения </w:t>
      </w:r>
      <w:r w:rsidRPr="00ED1506">
        <w:rPr>
          <w:sz w:val="28"/>
          <w:szCs w:val="28"/>
        </w:rPr>
        <w:t xml:space="preserve"> </w:t>
      </w:r>
      <w:r>
        <w:rPr>
          <w:sz w:val="28"/>
          <w:szCs w:val="28"/>
        </w:rPr>
        <w:t>Короля А.П.</w:t>
      </w:r>
    </w:p>
    <w:p w:rsidR="005621CE" w:rsidRPr="00492B4B" w:rsidRDefault="005621CE" w:rsidP="005621CE">
      <w:pPr>
        <w:tabs>
          <w:tab w:val="left" w:pos="540"/>
          <w:tab w:val="center" w:pos="7088"/>
          <w:tab w:val="right" w:pos="99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Настоящее постановление вступает в силу с момента принятия.</w:t>
      </w:r>
    </w:p>
    <w:p w:rsidR="005621CE" w:rsidRPr="00492B4B" w:rsidRDefault="005621CE" w:rsidP="005621CE">
      <w:pPr>
        <w:rPr>
          <w:sz w:val="28"/>
          <w:szCs w:val="28"/>
        </w:rPr>
      </w:pPr>
    </w:p>
    <w:p w:rsidR="005621CE" w:rsidRPr="00492B4B" w:rsidRDefault="005621CE" w:rsidP="005621CE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администрации</w:t>
      </w:r>
      <w:r w:rsidRPr="00492B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492B4B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</w:t>
      </w:r>
      <w:r w:rsidRPr="00492B4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О.С. Баранова</w:t>
      </w:r>
    </w:p>
    <w:p w:rsidR="005621CE" w:rsidRPr="005621CE" w:rsidRDefault="005621CE" w:rsidP="005621C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</w:p>
    <w:p w:rsidR="005621CE" w:rsidRPr="00E465E6" w:rsidRDefault="005621CE" w:rsidP="005621CE">
      <w:pPr>
        <w:tabs>
          <w:tab w:val="left" w:pos="2960"/>
        </w:tabs>
        <w:rPr>
          <w:sz w:val="24"/>
          <w:szCs w:val="24"/>
        </w:rPr>
      </w:pPr>
      <w:r w:rsidRPr="00E465E6">
        <w:rPr>
          <w:sz w:val="24"/>
          <w:szCs w:val="24"/>
        </w:rPr>
        <w:t xml:space="preserve">Архитектор </w:t>
      </w:r>
      <w:r>
        <w:rPr>
          <w:sz w:val="24"/>
          <w:szCs w:val="24"/>
        </w:rPr>
        <w:t>администрации                                   ___________________  К.Ю. Алёшина</w:t>
      </w:r>
    </w:p>
    <w:p w:rsidR="005621CE" w:rsidRPr="00290ABB" w:rsidRDefault="005621CE" w:rsidP="005621CE">
      <w:pPr>
        <w:jc w:val="both"/>
        <w:rPr>
          <w:szCs w:val="24"/>
        </w:rPr>
      </w:pPr>
    </w:p>
    <w:p w:rsidR="005621CE" w:rsidRDefault="005621CE" w:rsidP="005621CE">
      <w:pPr>
        <w:rPr>
          <w:sz w:val="24"/>
          <w:szCs w:val="24"/>
        </w:rPr>
      </w:pPr>
    </w:p>
    <w:p w:rsidR="005621CE" w:rsidRPr="001D37A4" w:rsidRDefault="005621CE" w:rsidP="005621CE">
      <w:pPr>
        <w:rPr>
          <w:sz w:val="24"/>
          <w:szCs w:val="24"/>
        </w:rPr>
      </w:pPr>
      <w:r>
        <w:rPr>
          <w:sz w:val="24"/>
        </w:rPr>
        <w:t xml:space="preserve">Начальник   общего   отдела </w:t>
      </w:r>
      <w:r w:rsidRPr="001D37A4">
        <w:rPr>
          <w:sz w:val="24"/>
        </w:rPr>
        <w:t xml:space="preserve">                     </w:t>
      </w:r>
      <w:r>
        <w:rPr>
          <w:sz w:val="24"/>
        </w:rPr>
        <w:t xml:space="preserve">             _</w:t>
      </w:r>
      <w:r w:rsidRPr="001D37A4">
        <w:rPr>
          <w:sz w:val="24"/>
        </w:rPr>
        <w:t>_</w:t>
      </w:r>
      <w:r>
        <w:rPr>
          <w:sz w:val="24"/>
        </w:rPr>
        <w:t>_________________  Н.В. Рыжова</w:t>
      </w:r>
    </w:p>
    <w:p w:rsidR="005621CE" w:rsidRPr="00B4265B" w:rsidRDefault="005621CE" w:rsidP="005621CE">
      <w:pPr>
        <w:rPr>
          <w:sz w:val="24"/>
          <w:szCs w:val="24"/>
        </w:rPr>
      </w:pPr>
      <w:r>
        <w:rPr>
          <w:sz w:val="24"/>
          <w:szCs w:val="24"/>
        </w:rPr>
        <w:t>администрации</w:t>
      </w:r>
    </w:p>
    <w:p w:rsidR="005621CE" w:rsidRDefault="005621CE" w:rsidP="005621CE"/>
    <w:p w:rsidR="005621CE" w:rsidRDefault="005621CE" w:rsidP="005621CE"/>
    <w:p w:rsidR="005621CE" w:rsidRPr="001D37A4" w:rsidRDefault="005621CE" w:rsidP="005621CE">
      <w:pPr>
        <w:rPr>
          <w:sz w:val="24"/>
          <w:szCs w:val="24"/>
        </w:rPr>
      </w:pPr>
      <w:r w:rsidRPr="005621CE">
        <w:rPr>
          <w:sz w:val="24"/>
          <w:szCs w:val="24"/>
        </w:rPr>
        <w:t xml:space="preserve">Зам. главы администрации       </w:t>
      </w:r>
      <w:r>
        <w:t xml:space="preserve"> </w:t>
      </w:r>
      <w:r w:rsidRPr="005621CE">
        <w:t xml:space="preserve">                       </w:t>
      </w:r>
      <w:r>
        <w:t xml:space="preserve">            </w:t>
      </w:r>
      <w:r w:rsidRPr="005621CE">
        <w:t xml:space="preserve">  </w:t>
      </w:r>
      <w:r>
        <w:rPr>
          <w:sz w:val="24"/>
        </w:rPr>
        <w:t>_</w:t>
      </w:r>
      <w:r w:rsidRPr="001D37A4">
        <w:rPr>
          <w:sz w:val="24"/>
        </w:rPr>
        <w:t>_</w:t>
      </w:r>
      <w:r>
        <w:rPr>
          <w:sz w:val="24"/>
        </w:rPr>
        <w:t>_________________  А.П. Король</w:t>
      </w:r>
    </w:p>
    <w:p w:rsidR="005621CE" w:rsidRPr="005621CE" w:rsidRDefault="005621CE" w:rsidP="005621CE"/>
    <w:p w:rsidR="005621CE" w:rsidRPr="005621CE" w:rsidRDefault="005621CE" w:rsidP="005621CE"/>
    <w:p w:rsidR="005621CE" w:rsidRDefault="005621CE" w:rsidP="005621CE"/>
    <w:p w:rsidR="005621CE" w:rsidRDefault="005621CE" w:rsidP="005621CE"/>
    <w:p w:rsidR="005621CE" w:rsidRDefault="005621CE" w:rsidP="005621CE"/>
    <w:p w:rsidR="005621CE" w:rsidRDefault="005621CE" w:rsidP="005621CE"/>
    <w:p w:rsidR="005621CE" w:rsidRDefault="005621CE" w:rsidP="005621CE"/>
    <w:p w:rsidR="005621CE" w:rsidRDefault="005621CE" w:rsidP="005621CE"/>
    <w:p w:rsidR="005621CE" w:rsidRDefault="005621CE" w:rsidP="005621CE"/>
    <w:p w:rsidR="005621CE" w:rsidRDefault="005621CE" w:rsidP="005621CE"/>
    <w:p w:rsidR="005621CE" w:rsidRDefault="005621CE" w:rsidP="005621CE"/>
    <w:p w:rsidR="005621CE" w:rsidRDefault="005621CE" w:rsidP="005621CE"/>
    <w:p w:rsidR="005621CE" w:rsidRDefault="005621CE" w:rsidP="005621CE"/>
    <w:p w:rsidR="005621CE" w:rsidRDefault="005621CE" w:rsidP="005621CE"/>
    <w:p w:rsidR="005621CE" w:rsidRDefault="005621CE" w:rsidP="005621CE"/>
    <w:p w:rsidR="005621CE" w:rsidRDefault="005621CE" w:rsidP="005621CE"/>
    <w:p w:rsidR="005621CE" w:rsidRDefault="005621CE" w:rsidP="005621CE"/>
    <w:p w:rsidR="005621CE" w:rsidRDefault="005621CE" w:rsidP="005621CE"/>
    <w:p w:rsidR="005621CE" w:rsidRDefault="005621CE" w:rsidP="005621CE"/>
    <w:p w:rsidR="005621CE" w:rsidRDefault="005621CE" w:rsidP="005621CE"/>
    <w:p w:rsidR="005621CE" w:rsidRDefault="005621CE" w:rsidP="005621CE"/>
    <w:p w:rsidR="005621CE" w:rsidRDefault="005621CE" w:rsidP="005621CE"/>
    <w:p w:rsidR="005621CE" w:rsidRDefault="005621CE" w:rsidP="005621CE"/>
    <w:p w:rsidR="005621CE" w:rsidRDefault="005621CE" w:rsidP="005621CE"/>
    <w:p w:rsidR="005621CE" w:rsidRDefault="005621CE" w:rsidP="005621CE"/>
    <w:p w:rsidR="005370D2" w:rsidRDefault="005370D2"/>
    <w:sectPr w:rsidR="005370D2" w:rsidSect="000D6F1F">
      <w:foot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246" w:rsidRDefault="000E4246" w:rsidP="00274B93">
      <w:r>
        <w:separator/>
      </w:r>
    </w:p>
  </w:endnote>
  <w:endnote w:type="continuationSeparator" w:id="0">
    <w:p w:rsidR="000E4246" w:rsidRDefault="000E4246" w:rsidP="00274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A4D" w:rsidRPr="0020636D" w:rsidRDefault="005621CE">
    <w:pPr>
      <w:pStyle w:val="af4"/>
      <w:rPr>
        <w:i/>
      </w:rPr>
    </w:pPr>
    <w:r>
      <w:t xml:space="preserve">  </w:t>
    </w:r>
    <w:r w:rsidRPr="0020636D">
      <w:rPr>
        <w:i/>
      </w:rPr>
      <w:t>Алешина К.Ю. 8 (81363) 30-265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246" w:rsidRDefault="000E4246" w:rsidP="00274B93">
      <w:r>
        <w:separator/>
      </w:r>
    </w:p>
  </w:footnote>
  <w:footnote w:type="continuationSeparator" w:id="0">
    <w:p w:rsidR="000E4246" w:rsidRDefault="000E4246" w:rsidP="00274B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1CE"/>
    <w:rsid w:val="00025A74"/>
    <w:rsid w:val="000E4246"/>
    <w:rsid w:val="00270B4D"/>
    <w:rsid w:val="00274B93"/>
    <w:rsid w:val="005370D2"/>
    <w:rsid w:val="005621CE"/>
    <w:rsid w:val="007C2C0E"/>
    <w:rsid w:val="00852252"/>
    <w:rsid w:val="00A72803"/>
    <w:rsid w:val="00B740CF"/>
    <w:rsid w:val="00FF6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5225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25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25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25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252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2252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2252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2252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2252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22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522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522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22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225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2252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522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52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225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522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52252"/>
    <w:rPr>
      <w:b/>
      <w:bCs/>
    </w:rPr>
  </w:style>
  <w:style w:type="character" w:styleId="a9">
    <w:name w:val="Emphasis"/>
    <w:basedOn w:val="a0"/>
    <w:uiPriority w:val="20"/>
    <w:qFormat/>
    <w:rsid w:val="00852252"/>
    <w:rPr>
      <w:i/>
      <w:iCs/>
    </w:rPr>
  </w:style>
  <w:style w:type="paragraph" w:styleId="aa">
    <w:name w:val="No Spacing"/>
    <w:uiPriority w:val="1"/>
    <w:qFormat/>
    <w:rsid w:val="0085225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522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52252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5225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5225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5225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5225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5225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5225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5225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5225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52252"/>
    <w:pPr>
      <w:outlineLvl w:val="9"/>
    </w:pPr>
  </w:style>
  <w:style w:type="paragraph" w:styleId="af4">
    <w:name w:val="footer"/>
    <w:basedOn w:val="a"/>
    <w:link w:val="af5"/>
    <w:uiPriority w:val="99"/>
    <w:semiHidden/>
    <w:unhideWhenUsed/>
    <w:rsid w:val="005621C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5621CE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5621C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621CE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400</Words>
  <Characters>2282</Characters>
  <Application>Microsoft Office Word</Application>
  <DocSecurity>0</DocSecurity>
  <Lines>19</Lines>
  <Paragraphs>5</Paragraphs>
  <ScaleCrop>false</ScaleCrop>
  <Company>Microsoft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Алешина</dc:creator>
  <cp:keywords/>
  <dc:description/>
  <cp:lastModifiedBy>Алешина</cp:lastModifiedBy>
  <cp:revision>4</cp:revision>
  <cp:lastPrinted>2015-10-15T12:08:00Z</cp:lastPrinted>
  <dcterms:created xsi:type="dcterms:W3CDTF">2015-10-15T12:00:00Z</dcterms:created>
  <dcterms:modified xsi:type="dcterms:W3CDTF">2016-02-01T14:32:00Z</dcterms:modified>
</cp:coreProperties>
</file>