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FF" w:rsidRPr="000645FC" w:rsidRDefault="00EA13FF">
      <w:r>
        <w:t xml:space="preserve">                                                                             </w:t>
      </w:r>
      <w:r w:rsidRPr="000019E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5" o:title=""/>
          </v:shape>
        </w:pict>
      </w:r>
      <w:r>
        <w:t xml:space="preserve">                </w:t>
      </w:r>
    </w:p>
    <w:p w:rsidR="00EA13FF" w:rsidRDefault="00EA13FF" w:rsidP="00566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EA13FF" w:rsidRDefault="00EA13FF" w:rsidP="00566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Новоладожское городское поселение</w:t>
      </w:r>
    </w:p>
    <w:p w:rsidR="00EA13FF" w:rsidRDefault="00EA13FF" w:rsidP="00566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      </w:t>
      </w:r>
    </w:p>
    <w:p w:rsidR="00EA13FF" w:rsidRDefault="00EA13FF" w:rsidP="00566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D779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>
      <w:pPr>
        <w:rPr>
          <w:rFonts w:ascii="Times New Roman" w:hAnsi="Times New Roman"/>
          <w:b/>
          <w:sz w:val="28"/>
          <w:szCs w:val="28"/>
        </w:rPr>
      </w:pPr>
      <w:r w:rsidRPr="00E252C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252C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EA13FF" w:rsidRDefault="00EA13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</w:t>
      </w:r>
      <w:r w:rsidRPr="00E252CF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2CF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5</w:t>
      </w:r>
    </w:p>
    <w:p w:rsidR="00EA13FF" w:rsidRPr="00E252CF" w:rsidRDefault="00EA13FF">
      <w:pPr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>«Об организации и осуществлении</w:t>
      </w: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52CF">
        <w:rPr>
          <w:rFonts w:ascii="Times New Roman" w:hAnsi="Times New Roman"/>
          <w:sz w:val="28"/>
          <w:szCs w:val="28"/>
        </w:rPr>
        <w:t>ервичного воинского учета граждан</w:t>
      </w: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252CF">
        <w:rPr>
          <w:rFonts w:ascii="Times New Roman" w:hAnsi="Times New Roman"/>
          <w:sz w:val="28"/>
          <w:szCs w:val="28"/>
        </w:rPr>
        <w:t>а территории МО Новоладожского</w:t>
      </w: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252CF">
        <w:rPr>
          <w:rFonts w:ascii="Times New Roman" w:hAnsi="Times New Roman"/>
          <w:sz w:val="28"/>
          <w:szCs w:val="28"/>
        </w:rPr>
        <w:t xml:space="preserve">ородского поселения»  </w:t>
      </w: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В соответствии с Конституцией Российской Федерации, Федеральными законами 1996года  № 61-ФЗ «Об обороне»,1997года   № 31-ФЗ « О мобилизационной подготовке и мобилизации в Российской Федерации»,1998 года № 53-ФЗ «О воинской обязанности и военной службе»,2003 года № 131-ФЗ «»Об общих принципах организации местного самоуправления в Российской Федерации», постановлением Правительства Российской Федерации от 27 ноября 2006 г .№ 719 «Об утверждении Положения о </w:t>
      </w:r>
      <w:r>
        <w:rPr>
          <w:rFonts w:ascii="Times New Roman" w:hAnsi="Times New Roman"/>
          <w:sz w:val="28"/>
          <w:szCs w:val="28"/>
        </w:rPr>
        <w:t>воинском учете»,Устава поселение</w:t>
      </w: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252C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460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>Утвердить Положение «Об организации и осуществлении первичного воинского учета на территории МО Новоладожское городское поселение» согласно  приложению</w:t>
      </w:r>
    </w:p>
    <w:p w:rsidR="00EA13FF" w:rsidRPr="00E252CF" w:rsidRDefault="00EA13FF" w:rsidP="00460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>Контроль исполнения возложить на заместителя главы администрации Король А.П.</w:t>
      </w: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B264B5" w:rsidRDefault="00EA13FF" w:rsidP="00797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Глава администрации                                                О.С. Барано</w:t>
      </w:r>
      <w:r>
        <w:rPr>
          <w:rFonts w:ascii="Times New Roman" w:hAnsi="Times New Roman"/>
          <w:sz w:val="28"/>
          <w:szCs w:val="28"/>
        </w:rPr>
        <w:t>ва</w:t>
      </w:r>
    </w:p>
    <w:p w:rsidR="00EA13FF" w:rsidRDefault="00EA13FF" w:rsidP="00E252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1482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014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1482">
        <w:rPr>
          <w:rFonts w:ascii="Times New Roman" w:hAnsi="Times New Roman"/>
          <w:b/>
          <w:sz w:val="28"/>
          <w:szCs w:val="28"/>
        </w:rPr>
        <w:t xml:space="preserve"> «УТВЕРЖДАЮ»  </w:t>
      </w:r>
    </w:p>
    <w:p w:rsidR="00EA13FF" w:rsidRPr="00595F07" w:rsidRDefault="00EA13FF" w:rsidP="00E252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1482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EA13FF" w:rsidRPr="00E252CF" w:rsidRDefault="00EA13FF" w:rsidP="00E252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Глава   </w:t>
      </w:r>
      <w:r w:rsidRPr="00E252CF">
        <w:rPr>
          <w:rFonts w:ascii="Times New Roman" w:hAnsi="Times New Roman"/>
          <w:sz w:val="28"/>
          <w:szCs w:val="28"/>
        </w:rPr>
        <w:t>администрации</w:t>
      </w:r>
    </w:p>
    <w:p w:rsidR="00EA13FF" w:rsidRPr="00E252CF" w:rsidRDefault="00EA13FF" w:rsidP="00E25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«11» января 2016 г.                                       .                                                                                   ___________О.Баранова</w:t>
      </w:r>
    </w:p>
    <w:p w:rsidR="00EA13FF" w:rsidRDefault="00EA13FF" w:rsidP="006E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3FF" w:rsidRDefault="00EA13FF" w:rsidP="006E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6E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6E4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52C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E252CF">
        <w:rPr>
          <w:rFonts w:ascii="Times New Roman" w:hAnsi="Times New Roman"/>
          <w:b/>
          <w:sz w:val="28"/>
          <w:szCs w:val="28"/>
        </w:rPr>
        <w:t xml:space="preserve"> ПОЛОЖЕНИЕ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>Об утверждении Положения «Об организации и осуществлении</w:t>
      </w:r>
    </w:p>
    <w:p w:rsidR="00EA13FF" w:rsidRPr="00E252CF" w:rsidRDefault="00EA13FF" w:rsidP="00787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>первичного воинского</w:t>
      </w:r>
    </w:p>
    <w:p w:rsidR="00EA13FF" w:rsidRPr="00E252CF" w:rsidRDefault="00EA13FF" w:rsidP="00787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>учета граждан на территории МО Новоладожское городское поселение»</w:t>
      </w:r>
    </w:p>
    <w:p w:rsidR="00EA13FF" w:rsidRPr="00E252CF" w:rsidRDefault="00EA13FF" w:rsidP="00787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252CF">
        <w:rPr>
          <w:rFonts w:ascii="Times New Roman" w:hAnsi="Times New Roman"/>
          <w:sz w:val="28"/>
          <w:szCs w:val="28"/>
        </w:rPr>
        <w:t xml:space="preserve">  </w:t>
      </w:r>
      <w:r w:rsidRPr="00E252CF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E252CF">
        <w:rPr>
          <w:rFonts w:ascii="Times New Roman" w:hAnsi="Times New Roman"/>
          <w:sz w:val="28"/>
          <w:szCs w:val="28"/>
        </w:rPr>
        <w:t>.</w:t>
      </w:r>
      <w:r w:rsidRPr="00E252CF">
        <w:rPr>
          <w:rFonts w:ascii="Times New Roman" w:hAnsi="Times New Roman"/>
          <w:sz w:val="28"/>
          <w:szCs w:val="28"/>
          <w:lang w:val="en-US"/>
        </w:rPr>
        <w:t>ОБ</w:t>
      </w:r>
      <w:r w:rsidRPr="00E252CF">
        <w:rPr>
          <w:rFonts w:ascii="Times New Roman" w:hAnsi="Times New Roman"/>
          <w:sz w:val="28"/>
          <w:szCs w:val="28"/>
        </w:rPr>
        <w:t>Щ</w:t>
      </w:r>
      <w:r w:rsidRPr="00E252CF">
        <w:rPr>
          <w:rFonts w:ascii="Times New Roman" w:hAnsi="Times New Roman"/>
          <w:sz w:val="28"/>
          <w:szCs w:val="28"/>
          <w:lang w:val="en-US"/>
        </w:rPr>
        <w:t>И</w:t>
      </w:r>
      <w:r w:rsidRPr="00E252CF">
        <w:rPr>
          <w:rFonts w:ascii="Times New Roman" w:hAnsi="Times New Roman"/>
          <w:sz w:val="28"/>
          <w:szCs w:val="28"/>
        </w:rPr>
        <w:t>Е ПОЛОЖЕНИЯ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6E4EF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>Военно-учетный стол администрации Новоладожского городского поселения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(далее - ВУС)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>является структурным подразделением администрации Новоладожского городского поселения.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1.2. ВУС в своей деятельности руководствуется Конституцией Российской Федерации, федеральными  законами Российской Федерации от 31.05.1996г. № 61-ФЗ «Об обороне», от 26.02.1997г. № 31-ФЗ «О мобилизационной подготовке и мобилизации в Российской Федерации» с изменениями согласно закона от 22.08.2004г.,№122,от 28.03.1998г. №53-ФЗ «О воинской обязанности и военной службе», «Положением о воинском учете»,утвержденным Постановлением  Правительства Российской Федерации от 27.11.2006г. № 719,от 31.12.2005г. №199-ФЗ « О внесении изменений в отдельные законодательные акты Российской Федерации в связи с совершенствованием разграничения полномочий, Инструкцией по бронированию на период мобилизации и на военное время граждан ,пребывающих в запасе Вооруженных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организациях»,нормативными правовыми актами МО Новоладожское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2CF">
        <w:rPr>
          <w:rFonts w:ascii="Times New Roman" w:hAnsi="Times New Roman"/>
          <w:sz w:val="28"/>
          <w:szCs w:val="28"/>
        </w:rPr>
        <w:t>,а также настоящим Положением.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1.3. Положение о ВУС утверждается главой администрации Новоладожского городского поселения.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252CF">
        <w:rPr>
          <w:rFonts w:ascii="Times New Roman" w:hAnsi="Times New Roman"/>
          <w:sz w:val="28"/>
          <w:szCs w:val="28"/>
        </w:rPr>
        <w:t xml:space="preserve">  II.ОСНОВНЫЕ ЗАДАЧИ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2.1.Основными  задачами  ВУС  являются: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-обеспечение исполнения гражданами  воинской обязанности,   установленной федеральными законами «Об обороне», «О воинской  обязанности и военной службе»,  «О мобилизационной подготовке и мобилизации в Российской  Федерации»;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-документальное оформление сведений воинского  учёта о гражданах состоящих на воинском учете;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-проведение плановой работы по подготовке необходимого количества военно-обучаемых граждан, пребывающих в запасе. для обеспечения  мероприятий по переводу ВС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252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2CF">
        <w:rPr>
          <w:rFonts w:ascii="Times New Roman" w:hAnsi="Times New Roman"/>
          <w:sz w:val="28"/>
          <w:szCs w:val="28"/>
          <w:lang w:val="en-US"/>
        </w:rPr>
        <w:t>III</w:t>
      </w:r>
      <w:r w:rsidRPr="00E252CF">
        <w:rPr>
          <w:rFonts w:ascii="Times New Roman" w:hAnsi="Times New Roman"/>
          <w:sz w:val="28"/>
          <w:szCs w:val="28"/>
        </w:rPr>
        <w:t>.ФУНКЦИИ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органа местного самоуправления;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3.2.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3 месяцев) на территории ,которой осуществляет свою деятельность орган местного самоуправления;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3.3. Вести учет организаций, находящихся на территории ,на которой осуществляет свою деятельность орган местного самоуправления ,контролировать ведение в них воинского учета;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3.4. Сверять не реже одного раза в год документы первичного воинского учета военного комиссариата муниципального образования, организаций ,а также с каточками регистрации или домовыми книгами;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3.5.По указанию военного комиссариата муниципального образования оповещать граждан о вызова в военных комиссариат;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3.6. Своевременно вносить изменения в сведения, содержащихся в документах первичного воинского учета и в 2-х недельный срок сообщать о внесенных изменениях в военный комиссариат;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3.7. Ежегодно представлять в военный комиссариат до 1 ноября списки юношей 15-ти и 16-ти летнего возраста ,а до 1 октября- списки юношей, подлежащих первоначальной постановке на воинский учет в следующем году;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3.8. Разъяснять должностным лицам организаций и гражданам их обязанности по воинскому учету  ,мобилизационной подготовке и мобилизации, установленные законодательством РФ и Положением  о воинском учете и осуществлять контроль за их исполнением.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252CF">
        <w:rPr>
          <w:rFonts w:ascii="Times New Roman" w:hAnsi="Times New Roman"/>
          <w:sz w:val="28"/>
          <w:szCs w:val="28"/>
        </w:rPr>
        <w:t xml:space="preserve"> IV. ПРАВА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 4.1 Для плановой и целенаправленной работы ВУС имеет право: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-вносить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 Федерации, органов местного самоуправления ,а также от учреждений и организаций независимо от организационно-правовых форм  и форм собственности;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-запрашивать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 ,а также другие материалы, необходимые для эффективного выполнения возложенных на ВУС задач;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-создавать информационные базы данных по вопросам ,отнесенным к компетенции ВУС;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-выносить на рассмотрение 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-организовывать взаимодействие  в установленном порядке и обеспечивать служебную переписку с федеральными органами исполнительной власти ,органами исполнительной власти , органами исполнительной власти субъекта РФ,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-проводить внутренние совещания по вопросам, отнесенным к компетенции ВУС.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25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52CF">
        <w:rPr>
          <w:rFonts w:ascii="Times New Roman" w:hAnsi="Times New Roman"/>
          <w:sz w:val="28"/>
          <w:szCs w:val="28"/>
        </w:rPr>
        <w:t>V.РУКОВОДСТВО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 5.1. Возглавляет ВУС- старший  специалист ВУС. Специалисты ВУС назначаются на должность и освобождаются от должности главой администрации Новоладожского городского поселения.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   5.2. Специалист ВУС находится в непосредственном подчинении главы Новоладожского городского подчинения;</w:t>
      </w:r>
    </w:p>
    <w:p w:rsidR="00EA13FF" w:rsidRPr="00E252CF" w:rsidRDefault="00EA13FF" w:rsidP="00760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   5.3. В случае отсутствия  старшего специалиста ВУС на рабочем месте по уважительным причинам (отпуск, временная нетрудоспособность ,командировка) его  замещает специалист ВУС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   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2CF">
        <w:rPr>
          <w:rFonts w:ascii="Times New Roman" w:hAnsi="Times New Roman"/>
          <w:sz w:val="28"/>
          <w:szCs w:val="28"/>
        </w:rPr>
        <w:t xml:space="preserve">          </w:t>
      </w: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3FF" w:rsidRPr="00E252CF" w:rsidRDefault="00EA13FF" w:rsidP="0078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A13FF" w:rsidRPr="00E252CF" w:rsidSect="00FF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7A3"/>
    <w:multiLevelType w:val="multilevel"/>
    <w:tmpl w:val="0F1AA5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">
    <w:nsid w:val="7FF368B3"/>
    <w:multiLevelType w:val="hybridMultilevel"/>
    <w:tmpl w:val="B6C2B5AE"/>
    <w:lvl w:ilvl="0" w:tplc="D15EB62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B1F"/>
    <w:rsid w:val="000019E6"/>
    <w:rsid w:val="000645FC"/>
    <w:rsid w:val="0007746A"/>
    <w:rsid w:val="000A469F"/>
    <w:rsid w:val="000C15C9"/>
    <w:rsid w:val="000D3EA1"/>
    <w:rsid w:val="001202A9"/>
    <w:rsid w:val="00180501"/>
    <w:rsid w:val="001E4684"/>
    <w:rsid w:val="001E5A62"/>
    <w:rsid w:val="002A3418"/>
    <w:rsid w:val="002D7E8A"/>
    <w:rsid w:val="002E5C79"/>
    <w:rsid w:val="0033673C"/>
    <w:rsid w:val="00367E36"/>
    <w:rsid w:val="003C19C7"/>
    <w:rsid w:val="003E0EF2"/>
    <w:rsid w:val="003F376E"/>
    <w:rsid w:val="00420FEC"/>
    <w:rsid w:val="00432782"/>
    <w:rsid w:val="004466EC"/>
    <w:rsid w:val="00460A3F"/>
    <w:rsid w:val="00485A84"/>
    <w:rsid w:val="0052725F"/>
    <w:rsid w:val="005369B2"/>
    <w:rsid w:val="0056698B"/>
    <w:rsid w:val="00595F07"/>
    <w:rsid w:val="006A06BB"/>
    <w:rsid w:val="006E4EF7"/>
    <w:rsid w:val="00760A4A"/>
    <w:rsid w:val="00787F9E"/>
    <w:rsid w:val="00797B1F"/>
    <w:rsid w:val="0092285E"/>
    <w:rsid w:val="00944B6D"/>
    <w:rsid w:val="009947F0"/>
    <w:rsid w:val="009E7944"/>
    <w:rsid w:val="009F02CA"/>
    <w:rsid w:val="00AE6269"/>
    <w:rsid w:val="00AE7238"/>
    <w:rsid w:val="00B01482"/>
    <w:rsid w:val="00B264B5"/>
    <w:rsid w:val="00B87234"/>
    <w:rsid w:val="00C42EBA"/>
    <w:rsid w:val="00C65684"/>
    <w:rsid w:val="00CE0A3E"/>
    <w:rsid w:val="00D77938"/>
    <w:rsid w:val="00DC51F5"/>
    <w:rsid w:val="00DF4D9F"/>
    <w:rsid w:val="00E12848"/>
    <w:rsid w:val="00E252CF"/>
    <w:rsid w:val="00E26A13"/>
    <w:rsid w:val="00E436E6"/>
    <w:rsid w:val="00EA13FF"/>
    <w:rsid w:val="00EB4047"/>
    <w:rsid w:val="00EE0B41"/>
    <w:rsid w:val="00F476F1"/>
    <w:rsid w:val="00F7221E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0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5</Pages>
  <Words>1245</Words>
  <Characters>7101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34</cp:revision>
  <cp:lastPrinted>2016-01-13T05:50:00Z</cp:lastPrinted>
  <dcterms:created xsi:type="dcterms:W3CDTF">2015-12-09T06:11:00Z</dcterms:created>
  <dcterms:modified xsi:type="dcterms:W3CDTF">2016-01-14T08:42:00Z</dcterms:modified>
</cp:coreProperties>
</file>