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9" w:rsidRDefault="006F3EC9">
      <w:pPr>
        <w:pStyle w:val="Style2"/>
        <w:widowControl/>
        <w:spacing w:before="5" w:line="293" w:lineRule="exact"/>
        <w:ind w:left="2093" w:right="2155"/>
        <w:rPr>
          <w:rStyle w:val="FontStyle17"/>
        </w:rPr>
      </w:pPr>
    </w:p>
    <w:p w:rsidR="00FA58DB" w:rsidRDefault="00FA58DB" w:rsidP="00FA58DB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7680" cy="599440"/>
            <wp:effectExtent l="19050" t="0" r="7620" b="0"/>
            <wp:docPr id="16" name="Рисунок 16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v_l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C9" w:rsidRDefault="006F3EC9">
      <w:pPr>
        <w:pStyle w:val="Style2"/>
        <w:widowControl/>
        <w:spacing w:before="5" w:line="293" w:lineRule="exact"/>
        <w:ind w:left="2093" w:right="2155"/>
        <w:rPr>
          <w:rStyle w:val="FontStyle17"/>
        </w:rPr>
      </w:pPr>
    </w:p>
    <w:p w:rsidR="009D5D6B" w:rsidRDefault="00126B8F">
      <w:pPr>
        <w:pStyle w:val="Style2"/>
        <w:widowControl/>
        <w:spacing w:before="5" w:line="293" w:lineRule="exact"/>
        <w:ind w:left="2093" w:right="2155"/>
        <w:rPr>
          <w:rStyle w:val="FontStyle17"/>
        </w:rPr>
      </w:pPr>
      <w:r>
        <w:rPr>
          <w:rStyle w:val="FontStyle17"/>
        </w:rPr>
        <w:t>Администрация муниципального образования Новоладожское городское поселение Волховского муниципального района Ленинградской области</w:t>
      </w:r>
    </w:p>
    <w:p w:rsidR="009D5D6B" w:rsidRDefault="009D5D6B">
      <w:pPr>
        <w:pStyle w:val="Style3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9D5D6B" w:rsidRDefault="00126B8F">
      <w:pPr>
        <w:pStyle w:val="Style3"/>
        <w:widowControl/>
        <w:spacing w:before="43"/>
        <w:ind w:right="58"/>
        <w:jc w:val="center"/>
        <w:rPr>
          <w:rStyle w:val="FontStyle17"/>
        </w:rPr>
      </w:pPr>
      <w:r>
        <w:rPr>
          <w:rStyle w:val="FontStyle17"/>
        </w:rPr>
        <w:t>ПОСТАНОВЛЕНИЕ</w:t>
      </w:r>
    </w:p>
    <w:p w:rsidR="009D5D6B" w:rsidRDefault="009D5D6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D5D6B" w:rsidRDefault="009D5D6B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D5D6B" w:rsidRPr="001A3018" w:rsidRDefault="001A3018" w:rsidP="001A3018">
      <w:pPr>
        <w:pStyle w:val="Style5"/>
        <w:widowControl/>
        <w:spacing w:line="240" w:lineRule="exact"/>
        <w:ind w:right="33"/>
        <w:rPr>
          <w:rFonts w:ascii="Times New Roman" w:hAnsi="Times New Roman" w:cs="Times New Roman"/>
        </w:rPr>
      </w:pPr>
      <w:r w:rsidRPr="001A3018">
        <w:rPr>
          <w:rFonts w:ascii="Times New Roman" w:hAnsi="Times New Roman" w:cs="Times New Roman"/>
        </w:rPr>
        <w:t xml:space="preserve">«29» августа 2013 года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1A3018">
        <w:rPr>
          <w:rFonts w:ascii="Times New Roman" w:hAnsi="Times New Roman" w:cs="Times New Roman"/>
        </w:rPr>
        <w:t xml:space="preserve">№440                                                                                                                                                                                                                              </w:t>
      </w:r>
    </w:p>
    <w:p w:rsidR="009D5D6B" w:rsidRDefault="00126B8F">
      <w:pPr>
        <w:pStyle w:val="Style5"/>
        <w:widowControl/>
        <w:spacing w:before="235" w:line="278" w:lineRule="exact"/>
        <w:ind w:right="2765"/>
        <w:rPr>
          <w:rStyle w:val="FontStyle15"/>
        </w:rPr>
      </w:pPr>
      <w:r>
        <w:rPr>
          <w:rStyle w:val="FontStyle15"/>
        </w:rPr>
        <w:t>О принятии решения о подготовке документации по планировке территории северной части кадастрового квартала 47:11:01010</w:t>
      </w:r>
      <w:r w:rsidR="00B63128">
        <w:rPr>
          <w:rStyle w:val="FontStyle15"/>
        </w:rPr>
        <w:t>5</w:t>
      </w:r>
      <w:r>
        <w:rPr>
          <w:rStyle w:val="FontStyle15"/>
        </w:rPr>
        <w:t>6 города Новая Ладога МО Новоладожское городское поселение</w:t>
      </w:r>
    </w:p>
    <w:p w:rsidR="009D5D6B" w:rsidRDefault="009D5D6B">
      <w:pPr>
        <w:pStyle w:val="Style6"/>
        <w:widowControl/>
        <w:spacing w:line="240" w:lineRule="exact"/>
        <w:rPr>
          <w:sz w:val="20"/>
          <w:szCs w:val="20"/>
        </w:rPr>
      </w:pPr>
    </w:p>
    <w:p w:rsidR="009D5D6B" w:rsidRDefault="00126B8F">
      <w:pPr>
        <w:pStyle w:val="Style6"/>
        <w:widowControl/>
        <w:spacing w:before="29"/>
        <w:rPr>
          <w:rStyle w:val="FontStyle17"/>
        </w:rPr>
      </w:pPr>
      <w:proofErr w:type="gramStart"/>
      <w:r>
        <w:rPr>
          <w:rStyle w:val="FontStyle17"/>
        </w:rPr>
        <w:t>В целях упорядочения и создания условий для развития, определения параметров и фиксированных границ регулирования землепользования и застройки незастроенной территории города Новая Ладога МО Новоладожское городское поселение, Волховского муниципального р</w:t>
      </w:r>
      <w:r w:rsidR="001A3018">
        <w:rPr>
          <w:rStyle w:val="FontStyle17"/>
        </w:rPr>
        <w:t>айона, в соответствии с п.20 ст.1</w:t>
      </w:r>
      <w:r>
        <w:rPr>
          <w:rStyle w:val="FontStyle17"/>
        </w:rPr>
        <w:t>4 Федерального закона от 06</w:t>
      </w:r>
      <w:r w:rsidR="001A3018">
        <w:rPr>
          <w:rStyle w:val="FontStyle17"/>
        </w:rPr>
        <w:t>.10</w:t>
      </w:r>
      <w:r>
        <w:rPr>
          <w:rStyle w:val="FontStyle17"/>
        </w:rPr>
        <w:t>.2003 г. № 131 - ФЗ «Об общих принципах организации местного самоуправления в РФ», со ст. 42, 45 и 46 Федерального закона от</w:t>
      </w:r>
      <w:proofErr w:type="gramEnd"/>
      <w:r>
        <w:rPr>
          <w:rStyle w:val="FontStyle17"/>
        </w:rPr>
        <w:t xml:space="preserve"> 29.12.2004 г. № 190 - ФЗ «Градостроительный кодекс РФ»,</w:t>
      </w:r>
    </w:p>
    <w:p w:rsidR="009D5D6B" w:rsidRDefault="009D5D6B">
      <w:pPr>
        <w:pStyle w:val="Style7"/>
        <w:widowControl/>
        <w:spacing w:line="240" w:lineRule="exact"/>
        <w:ind w:left="3917"/>
        <w:rPr>
          <w:sz w:val="20"/>
          <w:szCs w:val="20"/>
        </w:rPr>
      </w:pPr>
    </w:p>
    <w:p w:rsidR="009D5D6B" w:rsidRDefault="00126B8F">
      <w:pPr>
        <w:pStyle w:val="Style7"/>
        <w:widowControl/>
        <w:spacing w:before="10" w:line="322" w:lineRule="exact"/>
        <w:ind w:left="3917"/>
        <w:rPr>
          <w:rStyle w:val="FontStyle16"/>
        </w:rPr>
      </w:pPr>
      <w:r>
        <w:rPr>
          <w:rStyle w:val="FontStyle16"/>
        </w:rPr>
        <w:t>ПОСТАНОВЛЯЮ:</w:t>
      </w:r>
    </w:p>
    <w:p w:rsidR="00FA58DB" w:rsidRDefault="00FA58DB">
      <w:pPr>
        <w:pStyle w:val="Style7"/>
        <w:widowControl/>
        <w:spacing w:before="10" w:line="322" w:lineRule="exact"/>
        <w:ind w:left="3917"/>
        <w:rPr>
          <w:rStyle w:val="FontStyle16"/>
        </w:rPr>
      </w:pPr>
    </w:p>
    <w:p w:rsidR="009D5D6B" w:rsidRDefault="00126B8F" w:rsidP="00B63128">
      <w:pPr>
        <w:pStyle w:val="Style8"/>
        <w:widowControl/>
        <w:numPr>
          <w:ilvl w:val="0"/>
          <w:numId w:val="1"/>
        </w:numPr>
        <w:tabs>
          <w:tab w:val="left" w:pos="730"/>
        </w:tabs>
        <w:spacing w:line="322" w:lineRule="exact"/>
        <w:ind w:left="730"/>
        <w:rPr>
          <w:rStyle w:val="FontStyle17"/>
        </w:rPr>
      </w:pPr>
      <w:r>
        <w:rPr>
          <w:rStyle w:val="FontStyle17"/>
        </w:rPr>
        <w:t>Приступить к подготовке документации по планировке территории северной части кадастрового квартала 47:11:01010</w:t>
      </w:r>
      <w:r w:rsidR="00B63128">
        <w:rPr>
          <w:rStyle w:val="FontStyle17"/>
        </w:rPr>
        <w:t>5</w:t>
      </w:r>
      <w:r>
        <w:rPr>
          <w:rStyle w:val="FontStyle17"/>
        </w:rPr>
        <w:t>6, города Новая Ладога МО Новоладожское городское поселение Волховского муниципального района (далее по тексту -</w:t>
      </w:r>
      <w:r w:rsidR="00FA58DB">
        <w:rPr>
          <w:rStyle w:val="FontStyle17"/>
        </w:rPr>
        <w:t xml:space="preserve"> </w:t>
      </w:r>
      <w:r>
        <w:rPr>
          <w:rStyle w:val="FontStyle17"/>
        </w:rPr>
        <w:t xml:space="preserve">Проект планировки территории), в составе проекта планировки территории, на земельном участке ориентировочной площадью </w:t>
      </w:r>
      <w:r w:rsidR="00B63128">
        <w:rPr>
          <w:rStyle w:val="FontStyle17"/>
        </w:rPr>
        <w:t>1,3</w:t>
      </w:r>
      <w:r>
        <w:rPr>
          <w:rStyle w:val="FontStyle17"/>
        </w:rPr>
        <w:t xml:space="preserve"> га городских земель. Границы и площадь участка определить проектом планировки территории.</w:t>
      </w:r>
    </w:p>
    <w:p w:rsidR="009D5D6B" w:rsidRDefault="00126B8F" w:rsidP="00B63128">
      <w:pPr>
        <w:pStyle w:val="Style8"/>
        <w:widowControl/>
        <w:numPr>
          <w:ilvl w:val="0"/>
          <w:numId w:val="1"/>
        </w:numPr>
        <w:tabs>
          <w:tab w:val="left" w:pos="730"/>
        </w:tabs>
        <w:spacing w:line="322" w:lineRule="exact"/>
        <w:ind w:left="389" w:firstLine="0"/>
        <w:jc w:val="left"/>
        <w:rPr>
          <w:rStyle w:val="FontStyle17"/>
        </w:rPr>
      </w:pPr>
      <w:r>
        <w:rPr>
          <w:rStyle w:val="FontStyle17"/>
        </w:rPr>
        <w:t xml:space="preserve">Проект планировки территории разработать в срок до </w:t>
      </w:r>
      <w:r w:rsidR="006A3649">
        <w:rPr>
          <w:rStyle w:val="FontStyle17"/>
        </w:rPr>
        <w:t>27</w:t>
      </w:r>
      <w:r>
        <w:rPr>
          <w:rStyle w:val="FontStyle17"/>
        </w:rPr>
        <w:t>.0</w:t>
      </w:r>
      <w:r w:rsidR="006A3649">
        <w:rPr>
          <w:rStyle w:val="FontStyle17"/>
        </w:rPr>
        <w:t>9</w:t>
      </w:r>
      <w:r>
        <w:rPr>
          <w:rStyle w:val="FontStyle17"/>
        </w:rPr>
        <w:t>.201</w:t>
      </w:r>
      <w:r w:rsidR="006A3649">
        <w:rPr>
          <w:rStyle w:val="FontStyle17"/>
        </w:rPr>
        <w:t>3</w:t>
      </w:r>
      <w:r>
        <w:rPr>
          <w:rStyle w:val="FontStyle17"/>
        </w:rPr>
        <w:t xml:space="preserve"> г.</w:t>
      </w:r>
    </w:p>
    <w:p w:rsidR="009D5D6B" w:rsidRDefault="00126B8F" w:rsidP="00B63128">
      <w:pPr>
        <w:pStyle w:val="Style8"/>
        <w:widowControl/>
        <w:numPr>
          <w:ilvl w:val="0"/>
          <w:numId w:val="1"/>
        </w:numPr>
        <w:tabs>
          <w:tab w:val="left" w:pos="730"/>
        </w:tabs>
        <w:spacing w:line="322" w:lineRule="exact"/>
        <w:ind w:left="730"/>
        <w:rPr>
          <w:rStyle w:val="FontStyle17"/>
        </w:rPr>
      </w:pPr>
      <w:r>
        <w:rPr>
          <w:rStyle w:val="FontStyle17"/>
        </w:rPr>
        <w:t>Поручить архитектору администрации МО Новоладожское городское поселение выступить организатором и координатором действий по подготовке проекта планировки территории.</w:t>
      </w:r>
    </w:p>
    <w:p w:rsidR="009D5D6B" w:rsidRDefault="00126B8F" w:rsidP="00B63128">
      <w:pPr>
        <w:pStyle w:val="Style8"/>
        <w:widowControl/>
        <w:numPr>
          <w:ilvl w:val="0"/>
          <w:numId w:val="1"/>
        </w:numPr>
        <w:tabs>
          <w:tab w:val="left" w:pos="730"/>
        </w:tabs>
        <w:spacing w:line="322" w:lineRule="exact"/>
        <w:ind w:left="730"/>
        <w:rPr>
          <w:rStyle w:val="FontStyle17"/>
        </w:rPr>
      </w:pPr>
      <w:r>
        <w:rPr>
          <w:rStyle w:val="FontStyle17"/>
        </w:rPr>
        <w:t>Обязать архитектора администрации МО Новоладожское городское поселение:</w:t>
      </w:r>
    </w:p>
    <w:p w:rsidR="00B63128" w:rsidRDefault="006A3649" w:rsidP="006F3EC9">
      <w:pPr>
        <w:pStyle w:val="Style9"/>
        <w:widowControl/>
        <w:numPr>
          <w:ilvl w:val="1"/>
          <w:numId w:val="1"/>
        </w:numPr>
        <w:rPr>
          <w:rStyle w:val="FontStyle17"/>
        </w:rPr>
      </w:pPr>
      <w:r>
        <w:rPr>
          <w:rStyle w:val="FontStyle17"/>
        </w:rPr>
        <w:t>В срок до 30</w:t>
      </w:r>
      <w:r w:rsidR="00126B8F">
        <w:rPr>
          <w:rStyle w:val="FontStyle17"/>
        </w:rPr>
        <w:t>.0</w:t>
      </w:r>
      <w:r w:rsidR="009D2F60">
        <w:rPr>
          <w:rStyle w:val="FontStyle17"/>
        </w:rPr>
        <w:t>8</w:t>
      </w:r>
      <w:r w:rsidR="00126B8F">
        <w:rPr>
          <w:rStyle w:val="FontStyle17"/>
        </w:rPr>
        <w:t>.201</w:t>
      </w:r>
      <w:r w:rsidR="009D2F60">
        <w:rPr>
          <w:rStyle w:val="FontStyle17"/>
        </w:rPr>
        <w:t>3</w:t>
      </w:r>
      <w:r w:rsidR="00126B8F">
        <w:rPr>
          <w:rStyle w:val="FontStyle17"/>
        </w:rPr>
        <w:t xml:space="preserve"> г. предоставить на утверждение проект технического задания на подготовку проекта планировки территории;</w:t>
      </w:r>
    </w:p>
    <w:p w:rsidR="006F3EC9" w:rsidRDefault="006F3EC9" w:rsidP="006F3EC9">
      <w:pPr>
        <w:pStyle w:val="Style9"/>
        <w:widowControl/>
        <w:numPr>
          <w:ilvl w:val="1"/>
          <w:numId w:val="1"/>
        </w:numPr>
        <w:rPr>
          <w:rStyle w:val="FontStyle17"/>
        </w:rPr>
      </w:pPr>
      <w:r>
        <w:rPr>
          <w:rStyle w:val="FontStyle17"/>
        </w:rPr>
        <w:t xml:space="preserve">Обеспечить подбор и передачу разработчику проекта планировки территории исходных данных необходимых для проектирования, в объёме сведений имеющихся в администрации МО Новоладожское городское поселение, а так же в системе информационного обеспечения градостроительной деятельности Волховского </w:t>
      </w:r>
      <w:r>
        <w:rPr>
          <w:rStyle w:val="FontStyle17"/>
        </w:rPr>
        <w:lastRenderedPageBreak/>
        <w:t>муниципального района. Уточнить обеспеченность территории объектами инфраструктуры.</w:t>
      </w:r>
    </w:p>
    <w:p w:rsidR="006F3EC9" w:rsidRDefault="006F3EC9" w:rsidP="006F3EC9">
      <w:pPr>
        <w:pStyle w:val="Style9"/>
        <w:widowControl/>
        <w:numPr>
          <w:ilvl w:val="1"/>
          <w:numId w:val="1"/>
        </w:numPr>
        <w:rPr>
          <w:rStyle w:val="FontStyle17"/>
        </w:rPr>
      </w:pPr>
      <w:r>
        <w:rPr>
          <w:rStyle w:val="FontStyle17"/>
        </w:rPr>
        <w:t>Осуществлять приём, регистрацию, учёт и рассмотрение заявлений и предложений заинтересованных лиц (физических или юридических) о порядке подготовки и содержании проекта планировки территории.</w:t>
      </w:r>
    </w:p>
    <w:p w:rsidR="006F3EC9" w:rsidRDefault="006F3EC9" w:rsidP="006F3EC9">
      <w:pPr>
        <w:pStyle w:val="Style9"/>
        <w:widowControl/>
        <w:numPr>
          <w:ilvl w:val="1"/>
          <w:numId w:val="1"/>
        </w:numPr>
        <w:rPr>
          <w:rStyle w:val="FontStyle17"/>
        </w:rPr>
      </w:pPr>
      <w:r>
        <w:rPr>
          <w:rStyle w:val="FontStyle17"/>
        </w:rPr>
        <w:t xml:space="preserve">Осуществить проверку подготовленных материалов проекта планировки территории на соответствие требованиям действующего законодательства и технического задания на его подготовку. </w:t>
      </w:r>
    </w:p>
    <w:p w:rsidR="00D50792" w:rsidRDefault="00D50792" w:rsidP="00D50792">
      <w:pPr>
        <w:pStyle w:val="Style8"/>
        <w:widowControl/>
        <w:numPr>
          <w:ilvl w:val="0"/>
          <w:numId w:val="1"/>
        </w:numPr>
        <w:tabs>
          <w:tab w:val="left" w:pos="730"/>
        </w:tabs>
        <w:spacing w:line="322" w:lineRule="exact"/>
        <w:ind w:left="730"/>
        <w:rPr>
          <w:rStyle w:val="FontStyle17"/>
        </w:rPr>
      </w:pPr>
      <w:r>
        <w:rPr>
          <w:rStyle w:val="FontStyle17"/>
        </w:rPr>
        <w:t xml:space="preserve">Рассмотреть подготовленный проект планировки, до его утверждения,  на публичных слушаниях. </w:t>
      </w:r>
    </w:p>
    <w:p w:rsidR="00D50792" w:rsidRDefault="009D2F60" w:rsidP="001A3018">
      <w:pPr>
        <w:pStyle w:val="Style9"/>
        <w:widowControl/>
        <w:numPr>
          <w:ilvl w:val="0"/>
          <w:numId w:val="1"/>
        </w:numPr>
        <w:ind w:left="426" w:firstLine="0"/>
        <w:rPr>
          <w:rStyle w:val="FontStyle17"/>
        </w:rPr>
      </w:pPr>
      <w:r>
        <w:rPr>
          <w:rStyle w:val="FontStyle17"/>
        </w:rPr>
        <w:t>Настоящее постановление вступает в силу после официального оп</w:t>
      </w:r>
      <w:r w:rsidR="00D50792">
        <w:rPr>
          <w:rStyle w:val="FontStyle17"/>
        </w:rPr>
        <w:t>убликова</w:t>
      </w:r>
      <w:r>
        <w:rPr>
          <w:rStyle w:val="FontStyle17"/>
        </w:rPr>
        <w:t xml:space="preserve">ния в средствах массовой информации и подлежит </w:t>
      </w:r>
      <w:r w:rsidR="001A3018">
        <w:rPr>
          <w:rStyle w:val="FontStyle17"/>
        </w:rPr>
        <w:t>разме</w:t>
      </w:r>
      <w:r>
        <w:rPr>
          <w:rStyle w:val="FontStyle17"/>
        </w:rPr>
        <w:t>щению</w:t>
      </w:r>
      <w:r w:rsidR="001A3018">
        <w:rPr>
          <w:rStyle w:val="FontStyle17"/>
        </w:rPr>
        <w:t xml:space="preserve"> на официальном сайте администрации МО Новоладожского городского поселения в сети «Интернет».</w:t>
      </w:r>
    </w:p>
    <w:p w:rsidR="009D2F60" w:rsidRPr="009D2F60" w:rsidRDefault="009D2F60" w:rsidP="001A3018">
      <w:pPr>
        <w:pStyle w:val="Style9"/>
        <w:widowControl/>
        <w:numPr>
          <w:ilvl w:val="0"/>
          <w:numId w:val="1"/>
        </w:numPr>
        <w:ind w:left="426" w:firstLine="0"/>
        <w:rPr>
          <w:rStyle w:val="FontStyle17"/>
        </w:rPr>
      </w:pPr>
      <w:r w:rsidRPr="009D2F60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FA58DB" w:rsidRDefault="00FA58DB" w:rsidP="00FA58DB">
      <w:pPr>
        <w:pStyle w:val="Style9"/>
        <w:widowControl/>
        <w:rPr>
          <w:rStyle w:val="FontStyle17"/>
        </w:rPr>
      </w:pPr>
    </w:p>
    <w:p w:rsidR="00FA58DB" w:rsidRDefault="00FA58DB" w:rsidP="00FA58DB">
      <w:pPr>
        <w:pStyle w:val="Style9"/>
        <w:widowControl/>
        <w:rPr>
          <w:rStyle w:val="FontStyle17"/>
        </w:rPr>
      </w:pPr>
    </w:p>
    <w:p w:rsidR="00FA58DB" w:rsidRPr="00FA58DB" w:rsidRDefault="00FA58DB" w:rsidP="00FA58D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58D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С.В. Гордин</w:t>
      </w:r>
      <w:r w:rsidRPr="00FA5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A58DB" w:rsidRDefault="00FA58DB" w:rsidP="00FA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B" w:rsidRDefault="00FA58DB" w:rsidP="00FA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B" w:rsidRDefault="00FA58DB" w:rsidP="00FA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B" w:rsidRDefault="00FA58DB" w:rsidP="00FA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B" w:rsidRDefault="00FA58DB" w:rsidP="00FA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B" w:rsidRPr="00FA58DB" w:rsidRDefault="00FA58DB" w:rsidP="00FA5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8DB" w:rsidRPr="00FA58DB" w:rsidRDefault="00FA58DB" w:rsidP="00FA58DB">
      <w:pPr>
        <w:rPr>
          <w:rFonts w:ascii="Times New Roman" w:hAnsi="Times New Roman" w:cs="Times New Roman"/>
          <w:i/>
          <w:sz w:val="22"/>
          <w:szCs w:val="22"/>
        </w:rPr>
      </w:pPr>
      <w:r w:rsidRPr="00FA58DB">
        <w:rPr>
          <w:rFonts w:ascii="Times New Roman" w:hAnsi="Times New Roman" w:cs="Times New Roman"/>
          <w:i/>
          <w:sz w:val="22"/>
          <w:szCs w:val="22"/>
        </w:rPr>
        <w:t>Смирнова Татьяна Андреевна</w:t>
      </w:r>
    </w:p>
    <w:p w:rsidR="00FA58DB" w:rsidRPr="00FA58DB" w:rsidRDefault="00052F57" w:rsidP="00FA58DB">
      <w:pPr>
        <w:rPr>
          <w:rFonts w:ascii="Times New Roman" w:hAnsi="Times New Roman" w:cs="Times New Roman"/>
          <w:i/>
          <w:sz w:val="22"/>
          <w:szCs w:val="22"/>
        </w:rPr>
      </w:pPr>
      <w:r w:rsidRPr="00052F57">
        <w:rPr>
          <w:rFonts w:ascii="Times New Roman" w:hAnsi="Times New Roman" w:cs="Times New Roman"/>
        </w:rPr>
        <w:pict>
          <v:shape id="_x0000_s1026" style="position:absolute;margin-left:135pt;margin-top:9.45pt;width:3.85pt;height:4.6pt;z-index:251660288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="00FA58DB" w:rsidRPr="00FA58DB">
        <w:rPr>
          <w:rFonts w:ascii="Times New Roman" w:hAnsi="Times New Roman" w:cs="Times New Roman"/>
          <w:sz w:val="22"/>
          <w:szCs w:val="22"/>
        </w:rPr>
        <w:t xml:space="preserve"> </w:t>
      </w:r>
      <w:r w:rsidR="00FA58DB" w:rsidRPr="00FA58DB">
        <w:rPr>
          <w:rFonts w:ascii="Times New Roman" w:hAnsi="Times New Roman" w:cs="Times New Roman"/>
          <w:i/>
          <w:sz w:val="22"/>
          <w:szCs w:val="22"/>
        </w:rPr>
        <w:t>Тел.: 30 – 265</w:t>
      </w:r>
    </w:p>
    <w:p w:rsidR="00FA58DB" w:rsidRDefault="00FA58DB" w:rsidP="00FA58DB">
      <w:pPr>
        <w:pStyle w:val="Style9"/>
        <w:widowControl/>
        <w:rPr>
          <w:rStyle w:val="FontStyle17"/>
        </w:rPr>
      </w:pPr>
    </w:p>
    <w:sectPr w:rsidR="00FA58DB" w:rsidSect="00FA58DB">
      <w:type w:val="continuous"/>
      <w:pgSz w:w="11905" w:h="16837"/>
      <w:pgMar w:top="709" w:right="1258" w:bottom="709" w:left="125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5E" w:rsidRDefault="00A8375E">
      <w:r>
        <w:separator/>
      </w:r>
    </w:p>
  </w:endnote>
  <w:endnote w:type="continuationSeparator" w:id="0">
    <w:p w:rsidR="00A8375E" w:rsidRDefault="00A8375E" w:rsidP="000F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5E" w:rsidRDefault="00A8375E">
      <w:r>
        <w:separator/>
      </w:r>
    </w:p>
  </w:footnote>
  <w:footnote w:type="continuationSeparator" w:id="0">
    <w:p w:rsidR="00A8375E" w:rsidRDefault="00A8375E" w:rsidP="000F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55D"/>
    <w:multiLevelType w:val="multilevel"/>
    <w:tmpl w:val="5D5CF5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63128"/>
    <w:rsid w:val="00052F57"/>
    <w:rsid w:val="00126B8F"/>
    <w:rsid w:val="001A3018"/>
    <w:rsid w:val="006A3649"/>
    <w:rsid w:val="006F3EC9"/>
    <w:rsid w:val="009D2F60"/>
    <w:rsid w:val="009D5D6B"/>
    <w:rsid w:val="00A8375E"/>
    <w:rsid w:val="00B63128"/>
    <w:rsid w:val="00D50792"/>
    <w:rsid w:val="00DD688A"/>
    <w:rsid w:val="00FA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Dem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B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5D6B"/>
  </w:style>
  <w:style w:type="paragraph" w:customStyle="1" w:styleId="Style2">
    <w:name w:val="Style2"/>
    <w:basedOn w:val="a"/>
    <w:uiPriority w:val="99"/>
    <w:rsid w:val="009D5D6B"/>
    <w:pPr>
      <w:spacing w:line="296" w:lineRule="exact"/>
      <w:jc w:val="center"/>
    </w:pPr>
  </w:style>
  <w:style w:type="paragraph" w:customStyle="1" w:styleId="Style3">
    <w:name w:val="Style3"/>
    <w:basedOn w:val="a"/>
    <w:uiPriority w:val="99"/>
    <w:rsid w:val="009D5D6B"/>
  </w:style>
  <w:style w:type="paragraph" w:customStyle="1" w:styleId="Style4">
    <w:name w:val="Style4"/>
    <w:basedOn w:val="a"/>
    <w:uiPriority w:val="99"/>
    <w:rsid w:val="009D5D6B"/>
  </w:style>
  <w:style w:type="paragraph" w:customStyle="1" w:styleId="Style5">
    <w:name w:val="Style5"/>
    <w:basedOn w:val="a"/>
    <w:uiPriority w:val="99"/>
    <w:rsid w:val="009D5D6B"/>
    <w:pPr>
      <w:spacing w:line="280" w:lineRule="exact"/>
    </w:pPr>
  </w:style>
  <w:style w:type="paragraph" w:customStyle="1" w:styleId="Style6">
    <w:name w:val="Style6"/>
    <w:basedOn w:val="a"/>
    <w:uiPriority w:val="99"/>
    <w:rsid w:val="009D5D6B"/>
    <w:pPr>
      <w:spacing w:line="322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9D5D6B"/>
  </w:style>
  <w:style w:type="paragraph" w:customStyle="1" w:styleId="Style8">
    <w:name w:val="Style8"/>
    <w:basedOn w:val="a"/>
    <w:uiPriority w:val="99"/>
    <w:rsid w:val="009D5D6B"/>
    <w:pPr>
      <w:spacing w:line="325" w:lineRule="exact"/>
      <w:ind w:hanging="341"/>
      <w:jc w:val="both"/>
    </w:pPr>
  </w:style>
  <w:style w:type="paragraph" w:customStyle="1" w:styleId="Style9">
    <w:name w:val="Style9"/>
    <w:basedOn w:val="a"/>
    <w:uiPriority w:val="99"/>
    <w:rsid w:val="009D5D6B"/>
    <w:pPr>
      <w:spacing w:line="322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sid w:val="009D5D6B"/>
    <w:rPr>
      <w:rFonts w:ascii="Franklin Gothic Demi" w:hAnsi="Franklin Gothic Demi" w:cs="Franklin Gothic Demi"/>
      <w:b/>
      <w:bCs/>
      <w:spacing w:val="-120"/>
      <w:sz w:val="132"/>
      <w:szCs w:val="132"/>
    </w:rPr>
  </w:style>
  <w:style w:type="character" w:customStyle="1" w:styleId="FontStyle12">
    <w:name w:val="Font Style12"/>
    <w:basedOn w:val="a0"/>
    <w:uiPriority w:val="99"/>
    <w:rsid w:val="009D5D6B"/>
    <w:rPr>
      <w:rFonts w:ascii="Franklin Gothic Demi" w:hAnsi="Franklin Gothic Demi" w:cs="Franklin Gothic Demi"/>
      <w:b/>
      <w:bCs/>
      <w:i/>
      <w:iCs/>
      <w:spacing w:val="30"/>
      <w:sz w:val="28"/>
      <w:szCs w:val="28"/>
    </w:rPr>
  </w:style>
  <w:style w:type="character" w:customStyle="1" w:styleId="FontStyle13">
    <w:name w:val="Font Style13"/>
    <w:basedOn w:val="a0"/>
    <w:uiPriority w:val="99"/>
    <w:rsid w:val="009D5D6B"/>
    <w:rPr>
      <w:rFonts w:ascii="Franklin Gothic Demi" w:hAnsi="Franklin Gothic Demi" w:cs="Franklin Gothic Demi"/>
      <w:i/>
      <w:iCs/>
      <w:spacing w:val="60"/>
      <w:sz w:val="24"/>
      <w:szCs w:val="24"/>
    </w:rPr>
  </w:style>
  <w:style w:type="character" w:customStyle="1" w:styleId="FontStyle14">
    <w:name w:val="Font Style14"/>
    <w:basedOn w:val="a0"/>
    <w:uiPriority w:val="99"/>
    <w:rsid w:val="009D5D6B"/>
    <w:rPr>
      <w:rFonts w:ascii="Impact" w:hAnsi="Impact" w:cs="Impact"/>
      <w:sz w:val="34"/>
      <w:szCs w:val="34"/>
    </w:rPr>
  </w:style>
  <w:style w:type="character" w:customStyle="1" w:styleId="FontStyle15">
    <w:name w:val="Font Style15"/>
    <w:basedOn w:val="a0"/>
    <w:uiPriority w:val="99"/>
    <w:rsid w:val="009D5D6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D5D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9D5D6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9D5D6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351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Алешина</cp:lastModifiedBy>
  <cp:revision>4</cp:revision>
  <cp:lastPrinted>2013-08-29T13:58:00Z</cp:lastPrinted>
  <dcterms:created xsi:type="dcterms:W3CDTF">2013-08-29T11:23:00Z</dcterms:created>
  <dcterms:modified xsi:type="dcterms:W3CDTF">2013-08-29T14:02:00Z</dcterms:modified>
</cp:coreProperties>
</file>