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B" w:rsidRDefault="0084197B" w:rsidP="0084197B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7B" w:rsidRDefault="0084197B" w:rsidP="008419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4197B" w:rsidRDefault="0084197B" w:rsidP="0084197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4197B" w:rsidRDefault="0084197B" w:rsidP="0084197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4197B" w:rsidRDefault="0084197B" w:rsidP="0084197B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4197B" w:rsidRDefault="0084197B" w:rsidP="0084197B">
      <w:pPr>
        <w:jc w:val="center"/>
        <w:rPr>
          <w:sz w:val="24"/>
          <w:szCs w:val="24"/>
        </w:rPr>
      </w:pPr>
    </w:p>
    <w:p w:rsidR="0084197B" w:rsidRDefault="0084197B" w:rsidP="0084197B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84197B" w:rsidRDefault="0084197B" w:rsidP="0084197B">
      <w:pPr>
        <w:jc w:val="center"/>
        <w:rPr>
          <w:b/>
          <w:sz w:val="28"/>
          <w:szCs w:val="28"/>
        </w:rPr>
      </w:pPr>
    </w:p>
    <w:p w:rsidR="0084197B" w:rsidRPr="00752142" w:rsidRDefault="0084197B" w:rsidP="0084197B">
      <w:pPr>
        <w:jc w:val="center"/>
        <w:rPr>
          <w:b/>
          <w:sz w:val="28"/>
          <w:szCs w:val="28"/>
        </w:rPr>
      </w:pPr>
    </w:p>
    <w:p w:rsidR="0084197B" w:rsidRDefault="0006286D" w:rsidP="0084197B">
      <w:pPr>
        <w:rPr>
          <w:sz w:val="24"/>
          <w:szCs w:val="24"/>
        </w:rPr>
      </w:pPr>
      <w:r>
        <w:rPr>
          <w:sz w:val="24"/>
          <w:szCs w:val="24"/>
        </w:rPr>
        <w:t xml:space="preserve">«  15 </w:t>
      </w:r>
      <w:r w:rsidR="0084197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июля</w:t>
      </w:r>
      <w:r w:rsidR="0084197B">
        <w:rPr>
          <w:sz w:val="24"/>
          <w:szCs w:val="24"/>
        </w:rPr>
        <w:t xml:space="preserve">   2015 г.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84197B">
        <w:rPr>
          <w:sz w:val="24"/>
          <w:szCs w:val="24"/>
        </w:rPr>
        <w:t xml:space="preserve">    № </w:t>
      </w:r>
      <w:r>
        <w:rPr>
          <w:sz w:val="24"/>
          <w:szCs w:val="24"/>
        </w:rPr>
        <w:t>410</w:t>
      </w:r>
    </w:p>
    <w:p w:rsidR="0084197B" w:rsidRDefault="0084197B" w:rsidP="0084197B">
      <w:pPr>
        <w:rPr>
          <w:sz w:val="16"/>
          <w:szCs w:val="16"/>
        </w:rPr>
      </w:pPr>
    </w:p>
    <w:p w:rsidR="0084197B" w:rsidRPr="00492B4B" w:rsidRDefault="0084197B" w:rsidP="0084197B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84197B" w:rsidRDefault="0084197B" w:rsidP="0084197B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по  адресу: </w:t>
      </w:r>
    </w:p>
    <w:p w:rsidR="0084197B" w:rsidRDefault="0084197B" w:rsidP="0084197B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 район, </w:t>
      </w:r>
    </w:p>
    <w:p w:rsidR="0084197B" w:rsidRDefault="0084197B" w:rsidP="0084197B">
      <w:pPr>
        <w:rPr>
          <w:sz w:val="24"/>
          <w:szCs w:val="24"/>
        </w:rPr>
      </w:pPr>
      <w:r>
        <w:rPr>
          <w:sz w:val="24"/>
          <w:szCs w:val="24"/>
        </w:rPr>
        <w:t>МО Новоладожское городское поселение,</w:t>
      </w:r>
    </w:p>
    <w:p w:rsidR="0084197B" w:rsidRPr="00492B4B" w:rsidRDefault="0084197B" w:rsidP="0084197B">
      <w:pPr>
        <w:rPr>
          <w:sz w:val="24"/>
          <w:szCs w:val="24"/>
        </w:rPr>
      </w:pPr>
      <w:r>
        <w:rPr>
          <w:sz w:val="24"/>
          <w:szCs w:val="24"/>
        </w:rPr>
        <w:t>город  Новая Ладога, массив Креницы, 67.</w:t>
      </w:r>
    </w:p>
    <w:p w:rsidR="0084197B" w:rsidRDefault="0084197B" w:rsidP="0084197B">
      <w:pPr>
        <w:rPr>
          <w:sz w:val="22"/>
          <w:szCs w:val="22"/>
        </w:rPr>
      </w:pPr>
    </w:p>
    <w:p w:rsidR="0084197B" w:rsidRPr="00C3355F" w:rsidRDefault="0084197B" w:rsidP="008419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2B4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 предоставленный на утверждение   градостроительный план земельного участка, </w:t>
      </w:r>
      <w:r w:rsidRPr="00492B4B">
        <w:rPr>
          <w:sz w:val="28"/>
          <w:szCs w:val="28"/>
        </w:rPr>
        <w:t>в соответствии со статьёй 4</w:t>
      </w:r>
      <w:r>
        <w:rPr>
          <w:sz w:val="28"/>
          <w:szCs w:val="28"/>
        </w:rPr>
        <w:t>6 пункт 17</w:t>
      </w:r>
      <w:r w:rsidRPr="00492B4B">
        <w:rPr>
          <w:sz w:val="28"/>
          <w:szCs w:val="28"/>
        </w:rPr>
        <w:t xml:space="preserve">  Градостроительного кодекса Российской Федерации </w:t>
      </w:r>
      <w:r>
        <w:rPr>
          <w:sz w:val="28"/>
          <w:szCs w:val="28"/>
        </w:rPr>
        <w:t>от 29 декабря 2004 года   №190–</w:t>
      </w:r>
      <w:r w:rsidRPr="00492B4B">
        <w:rPr>
          <w:sz w:val="28"/>
          <w:szCs w:val="28"/>
        </w:rPr>
        <w:t>ФЗ,</w:t>
      </w:r>
      <w:r>
        <w:rPr>
          <w:sz w:val="28"/>
          <w:szCs w:val="28"/>
        </w:rPr>
        <w:t xml:space="preserve"> Областным законом Ленинградской области от 16.06.2015 г. №54–оз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изменения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</w:t>
      </w:r>
      <w:r>
        <w:rPr>
          <w:sz w:val="28"/>
          <w:szCs w:val="28"/>
        </w:rPr>
        <w:t>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84197B" w:rsidRDefault="0084197B" w:rsidP="0084197B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84197B" w:rsidRPr="003D38A5" w:rsidRDefault="0084197B" w:rsidP="0084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84197B" w:rsidRPr="00492B4B" w:rsidRDefault="0084197B" w:rsidP="0084197B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47503102–018  </w:t>
      </w:r>
      <w:r w:rsidRPr="00492B4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с кадастровым номером 47:11:0101003:70 площадью 0,0925 га, предназначенного  для строительства индивидуального жилого дома, расположенного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Новоладожское городское поселение,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массив Креницы, 67.</w:t>
      </w:r>
    </w:p>
    <w:p w:rsidR="0084197B" w:rsidRDefault="0084197B" w:rsidP="0084197B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</w:t>
      </w:r>
      <w:r>
        <w:rPr>
          <w:sz w:val="28"/>
          <w:szCs w:val="28"/>
        </w:rPr>
        <w:t xml:space="preserve">адожского городского поселения: </w:t>
      </w:r>
    </w:p>
    <w:p w:rsidR="0084197B" w:rsidRDefault="0084197B" w:rsidP="0084197B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492B4B">
        <w:rPr>
          <w:sz w:val="28"/>
          <w:szCs w:val="28"/>
        </w:rPr>
        <w:t>выдать экземпляр заявител</w:t>
      </w:r>
      <w:r>
        <w:rPr>
          <w:sz w:val="28"/>
          <w:szCs w:val="28"/>
        </w:rPr>
        <w:t>ю;</w:t>
      </w:r>
    </w:p>
    <w:p w:rsidR="0084197B" w:rsidRDefault="0084197B" w:rsidP="0084197B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направить в администрацию Волховского муниципального района Ленинградской области копию утвержденного градостроительного плана земельного участка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47503102–018 для размещения в информационной системе обеспечения градостроительной деятельности. </w:t>
      </w:r>
    </w:p>
    <w:p w:rsidR="0084197B" w:rsidRDefault="0084197B" w:rsidP="00841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</w:t>
      </w:r>
      <w:r w:rsidRPr="00ED150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ED1506">
        <w:rPr>
          <w:sz w:val="28"/>
          <w:szCs w:val="28"/>
        </w:rPr>
        <w:t xml:space="preserve">главы </w:t>
      </w:r>
    </w:p>
    <w:p w:rsidR="0084197B" w:rsidRDefault="0084197B" w:rsidP="0084197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84197B" w:rsidRPr="00492B4B" w:rsidRDefault="0084197B" w:rsidP="0084197B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84197B" w:rsidRPr="00492B4B" w:rsidRDefault="0084197B" w:rsidP="0084197B">
      <w:pPr>
        <w:rPr>
          <w:sz w:val="28"/>
          <w:szCs w:val="28"/>
        </w:rPr>
      </w:pPr>
    </w:p>
    <w:p w:rsidR="0084197B" w:rsidRPr="0084197B" w:rsidRDefault="0084197B" w:rsidP="0084197B">
      <w:pPr>
        <w:rPr>
          <w:b/>
          <w:sz w:val="28"/>
          <w:szCs w:val="28"/>
        </w:rPr>
      </w:pPr>
      <w:r w:rsidRPr="0084197B">
        <w:rPr>
          <w:b/>
          <w:sz w:val="28"/>
          <w:szCs w:val="28"/>
        </w:rPr>
        <w:t xml:space="preserve">          Глава администрации                                                    О.С. Баранова</w:t>
      </w:r>
    </w:p>
    <w:p w:rsidR="0084197B" w:rsidRPr="00492B4B" w:rsidRDefault="0084197B" w:rsidP="008419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197B" w:rsidRDefault="0084197B" w:rsidP="0084197B">
      <w:pPr>
        <w:jc w:val="center"/>
        <w:rPr>
          <w:sz w:val="24"/>
        </w:rPr>
      </w:pPr>
    </w:p>
    <w:p w:rsidR="0084197B" w:rsidRDefault="0084197B" w:rsidP="0084197B">
      <w:pPr>
        <w:jc w:val="center"/>
        <w:rPr>
          <w:sz w:val="24"/>
        </w:rPr>
      </w:pPr>
    </w:p>
    <w:p w:rsidR="0084197B" w:rsidRDefault="0084197B" w:rsidP="0084197B">
      <w:pPr>
        <w:jc w:val="center"/>
        <w:rPr>
          <w:sz w:val="24"/>
        </w:rPr>
      </w:pPr>
    </w:p>
    <w:p w:rsidR="0084197B" w:rsidRDefault="0084197B" w:rsidP="0084197B">
      <w:pPr>
        <w:jc w:val="center"/>
        <w:rPr>
          <w:sz w:val="24"/>
        </w:rPr>
      </w:pPr>
    </w:p>
    <w:p w:rsidR="0084197B" w:rsidRDefault="0084197B" w:rsidP="0084197B">
      <w:pPr>
        <w:jc w:val="center"/>
        <w:rPr>
          <w:sz w:val="24"/>
        </w:rPr>
      </w:pPr>
    </w:p>
    <w:p w:rsidR="0084197B" w:rsidRDefault="0084197B" w:rsidP="0084197B"/>
    <w:p w:rsidR="0084197B" w:rsidRDefault="0084197B" w:rsidP="0084197B"/>
    <w:p w:rsidR="0084197B" w:rsidRDefault="0084197B" w:rsidP="0084197B"/>
    <w:p w:rsidR="0084197B" w:rsidRPr="00E465E6" w:rsidRDefault="0084197B" w:rsidP="0084197B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84197B" w:rsidRPr="00290ABB" w:rsidRDefault="0084197B" w:rsidP="0084197B">
      <w:pPr>
        <w:jc w:val="both"/>
        <w:rPr>
          <w:szCs w:val="24"/>
        </w:rPr>
      </w:pPr>
    </w:p>
    <w:p w:rsidR="0084197B" w:rsidRDefault="0084197B" w:rsidP="0084197B">
      <w:pPr>
        <w:rPr>
          <w:sz w:val="24"/>
          <w:szCs w:val="24"/>
        </w:rPr>
      </w:pPr>
    </w:p>
    <w:p w:rsidR="0084197B" w:rsidRPr="001D37A4" w:rsidRDefault="0084197B" w:rsidP="0084197B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84197B" w:rsidRPr="00B4265B" w:rsidRDefault="0084197B" w:rsidP="0084197B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4197B" w:rsidRDefault="0084197B" w:rsidP="0084197B"/>
    <w:p w:rsidR="0084197B" w:rsidRDefault="0084197B" w:rsidP="0084197B"/>
    <w:p w:rsidR="0084197B" w:rsidRDefault="0084197B" w:rsidP="0084197B"/>
    <w:p w:rsidR="0084197B" w:rsidRPr="00B4265B" w:rsidRDefault="0084197B" w:rsidP="0084197B">
      <w:pPr>
        <w:rPr>
          <w:sz w:val="24"/>
          <w:szCs w:val="24"/>
        </w:rPr>
      </w:pPr>
    </w:p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84197B" w:rsidRDefault="0084197B" w:rsidP="0084197B"/>
    <w:p w:rsidR="005370D2" w:rsidRDefault="005370D2"/>
    <w:sectPr w:rsidR="005370D2" w:rsidSect="000D6F1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36" w:rsidRDefault="00E43336" w:rsidP="007638DA">
      <w:r>
        <w:separator/>
      </w:r>
    </w:p>
  </w:endnote>
  <w:endnote w:type="continuationSeparator" w:id="0">
    <w:p w:rsidR="00E43336" w:rsidRDefault="00E43336" w:rsidP="0076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D" w:rsidRPr="0020636D" w:rsidRDefault="00072D04">
    <w:pPr>
      <w:pStyle w:val="af4"/>
      <w:rPr>
        <w:i/>
      </w:rPr>
    </w:pPr>
    <w:r>
      <w:t xml:space="preserve">  </w:t>
    </w:r>
    <w:r w:rsidRPr="0020636D">
      <w:rPr>
        <w:i/>
      </w:rPr>
      <w:t>Алешина К.Ю. 8 (81363)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36" w:rsidRDefault="00E43336" w:rsidP="007638DA">
      <w:r>
        <w:separator/>
      </w:r>
    </w:p>
  </w:footnote>
  <w:footnote w:type="continuationSeparator" w:id="0">
    <w:p w:rsidR="00E43336" w:rsidRDefault="00E43336" w:rsidP="00763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7B"/>
    <w:rsid w:val="00025A74"/>
    <w:rsid w:val="0006286D"/>
    <w:rsid w:val="00072D04"/>
    <w:rsid w:val="00081530"/>
    <w:rsid w:val="00270B4D"/>
    <w:rsid w:val="005370D2"/>
    <w:rsid w:val="007638DA"/>
    <w:rsid w:val="0084197B"/>
    <w:rsid w:val="00852252"/>
    <w:rsid w:val="00A72803"/>
    <w:rsid w:val="00B740CF"/>
    <w:rsid w:val="00E4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84197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4197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4197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197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2015-07-24T12:49:00Z</cp:lastPrinted>
  <dcterms:created xsi:type="dcterms:W3CDTF">2015-07-24T12:42:00Z</dcterms:created>
  <dcterms:modified xsi:type="dcterms:W3CDTF">2016-02-01T14:33:00Z</dcterms:modified>
</cp:coreProperties>
</file>