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3" w:rsidRDefault="00AD1E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312E" w:rsidRDefault="0076312E" w:rsidP="0076312E">
      <w:pPr>
        <w:jc w:val="center"/>
      </w:pPr>
      <w:bookmarkStart w:id="0" w:name="Par1"/>
      <w:bookmarkStart w:id="1" w:name="Par29"/>
      <w:bookmarkEnd w:id="0"/>
      <w:bookmarkEnd w:id="1"/>
      <w:r>
        <w:rPr>
          <w:noProof/>
          <w:lang w:eastAsia="ru-RU"/>
        </w:rPr>
        <w:drawing>
          <wp:inline distT="0" distB="0" distL="0" distR="0">
            <wp:extent cx="63246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2E" w:rsidRPr="004E03F0" w:rsidRDefault="0076312E" w:rsidP="007631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E03F0">
        <w:rPr>
          <w:rFonts w:ascii="Times New Roman" w:hAnsi="Times New Roman"/>
          <w:sz w:val="32"/>
          <w:szCs w:val="32"/>
          <w:lang w:eastAsia="ru-RU"/>
        </w:rPr>
        <w:t xml:space="preserve">Администрация </w:t>
      </w:r>
      <w:proofErr w:type="spellStart"/>
      <w:r w:rsidRPr="004E03F0">
        <w:rPr>
          <w:rFonts w:ascii="Times New Roman" w:hAnsi="Times New Roman"/>
          <w:sz w:val="32"/>
          <w:szCs w:val="32"/>
          <w:lang w:eastAsia="ru-RU"/>
        </w:rPr>
        <w:t>Новоладожского</w:t>
      </w:r>
      <w:proofErr w:type="spellEnd"/>
      <w:r w:rsidRPr="004E03F0">
        <w:rPr>
          <w:rFonts w:ascii="Times New Roman" w:hAnsi="Times New Roman"/>
          <w:sz w:val="32"/>
          <w:szCs w:val="32"/>
          <w:lang w:eastAsia="ru-RU"/>
        </w:rPr>
        <w:t xml:space="preserve"> городского поселения</w:t>
      </w:r>
    </w:p>
    <w:p w:rsidR="0076312E" w:rsidRPr="004E03F0" w:rsidRDefault="0076312E" w:rsidP="007631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6312E" w:rsidRPr="004E03F0" w:rsidRDefault="0076312E" w:rsidP="007631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E03F0"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 w:rsidR="0076312E" w:rsidRDefault="0076312E" w:rsidP="0076312E">
      <w:pPr>
        <w:jc w:val="center"/>
        <w:rPr>
          <w:sz w:val="28"/>
          <w:szCs w:val="28"/>
        </w:rPr>
      </w:pPr>
    </w:p>
    <w:p w:rsidR="0076312E" w:rsidRPr="004E03F0" w:rsidRDefault="0076312E" w:rsidP="0076312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E03F0">
        <w:rPr>
          <w:rFonts w:ascii="Times New Roman" w:hAnsi="Times New Roman"/>
          <w:sz w:val="28"/>
          <w:szCs w:val="28"/>
          <w:lang w:eastAsia="ru-RU"/>
        </w:rPr>
        <w:t>«</w:t>
      </w:r>
      <w:r w:rsidR="00142A6C">
        <w:rPr>
          <w:rFonts w:ascii="Times New Roman" w:hAnsi="Times New Roman"/>
          <w:sz w:val="28"/>
          <w:szCs w:val="28"/>
          <w:lang w:eastAsia="ru-RU"/>
        </w:rPr>
        <w:t>28</w:t>
      </w:r>
      <w:r w:rsidRPr="004E03F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42A6C">
        <w:rPr>
          <w:rFonts w:ascii="Times New Roman" w:hAnsi="Times New Roman"/>
          <w:sz w:val="28"/>
          <w:szCs w:val="28"/>
          <w:lang w:eastAsia="ru-RU"/>
        </w:rPr>
        <w:t xml:space="preserve">января </w:t>
      </w:r>
      <w:r w:rsidRPr="004E03F0">
        <w:rPr>
          <w:rFonts w:ascii="Times New Roman" w:hAnsi="Times New Roman"/>
          <w:sz w:val="28"/>
          <w:szCs w:val="28"/>
          <w:lang w:eastAsia="ru-RU"/>
        </w:rPr>
        <w:t xml:space="preserve">2014 г.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E03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№ </w:t>
      </w:r>
      <w:r w:rsidR="00142A6C">
        <w:rPr>
          <w:rFonts w:ascii="Times New Roman" w:hAnsi="Times New Roman"/>
          <w:sz w:val="28"/>
          <w:szCs w:val="28"/>
          <w:lang w:eastAsia="ru-RU"/>
        </w:rPr>
        <w:t>50</w:t>
      </w:r>
    </w:p>
    <w:p w:rsidR="0076312E" w:rsidRDefault="0076312E" w:rsidP="0076312E">
      <w:pPr>
        <w:pStyle w:val="ConsPlusTitle"/>
        <w:widowControl/>
        <w:rPr>
          <w:rFonts w:ascii="Times New Roman" w:hAnsi="Times New Roman" w:cs="Times New Roman"/>
          <w:bCs w:val="0"/>
        </w:rPr>
      </w:pPr>
    </w:p>
    <w:p w:rsidR="0076312E" w:rsidRDefault="0076312E" w:rsidP="0076312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контрактном управляющем</w:t>
      </w:r>
    </w:p>
    <w:p w:rsidR="0076312E" w:rsidRPr="007709F1" w:rsidRDefault="0076312E" w:rsidP="0076312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709F1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7709F1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770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12E" w:rsidRPr="007709F1" w:rsidRDefault="0076312E" w:rsidP="0076312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709F1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6312E" w:rsidRDefault="0076312E" w:rsidP="0076312E">
      <w:pPr>
        <w:jc w:val="both"/>
        <w:rPr>
          <w:rFonts w:cs="Calibri"/>
          <w:b/>
          <w:bCs/>
        </w:rPr>
      </w:pPr>
    </w:p>
    <w:p w:rsidR="0076312E" w:rsidRDefault="0076312E" w:rsidP="0076312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в целях урегулирования отношений   в сфере закупок, </w:t>
      </w:r>
    </w:p>
    <w:p w:rsidR="0076312E" w:rsidRDefault="0076312E" w:rsidP="007631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76312E" w:rsidRDefault="0076312E" w:rsidP="007631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312E" w:rsidRPr="0026755D" w:rsidRDefault="0076312E" w:rsidP="0076312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E03F0">
        <w:t xml:space="preserve">Установить, что осуществление закупок </w:t>
      </w:r>
      <w:r w:rsidRPr="0043238E">
        <w:t>в администрации</w:t>
      </w:r>
      <w:r w:rsidRPr="004E03F0">
        <w:t xml:space="preserve"> </w:t>
      </w:r>
      <w:r>
        <w:t xml:space="preserve"> </w:t>
      </w:r>
      <w:proofErr w:type="spellStart"/>
      <w:r w:rsidRPr="0026755D">
        <w:rPr>
          <w:color w:val="auto"/>
        </w:rPr>
        <w:t>Новоладожского</w:t>
      </w:r>
      <w:proofErr w:type="spellEnd"/>
      <w:r w:rsidRPr="0026755D">
        <w:rPr>
          <w:color w:val="auto"/>
        </w:rPr>
        <w:t xml:space="preserve"> городского поселения  осуществляет контрактный управляющий.</w:t>
      </w:r>
    </w:p>
    <w:p w:rsidR="0076312E" w:rsidRPr="00BB03CD" w:rsidRDefault="0076312E" w:rsidP="0076312E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t xml:space="preserve">Назначить контрактным </w:t>
      </w:r>
      <w:r w:rsidRPr="00BB03CD">
        <w:rPr>
          <w:color w:val="auto"/>
        </w:rPr>
        <w:t xml:space="preserve">управляющим администрации  </w:t>
      </w:r>
      <w:proofErr w:type="spellStart"/>
      <w:r w:rsidRPr="0026755D">
        <w:rPr>
          <w:color w:val="auto"/>
        </w:rPr>
        <w:t>Новоладожского</w:t>
      </w:r>
      <w:proofErr w:type="spellEnd"/>
      <w:r w:rsidRPr="0026755D">
        <w:rPr>
          <w:color w:val="auto"/>
        </w:rPr>
        <w:t xml:space="preserve"> городского поселения</w:t>
      </w:r>
      <w:r w:rsidRPr="00BB03CD">
        <w:rPr>
          <w:color w:val="auto"/>
        </w:rPr>
        <w:t xml:space="preserve"> </w:t>
      </w:r>
      <w:r w:rsidR="0026755D">
        <w:rPr>
          <w:color w:val="auto"/>
        </w:rPr>
        <w:t xml:space="preserve">начальника ФЭО </w:t>
      </w:r>
      <w:proofErr w:type="spellStart"/>
      <w:r w:rsidR="0026755D">
        <w:rPr>
          <w:color w:val="auto"/>
        </w:rPr>
        <w:t>БиткинуТ.Б</w:t>
      </w:r>
      <w:proofErr w:type="spellEnd"/>
      <w:r w:rsidR="0026755D">
        <w:rPr>
          <w:color w:val="auto"/>
        </w:rPr>
        <w:t>.</w:t>
      </w:r>
    </w:p>
    <w:p w:rsidR="0076312E" w:rsidRPr="00CB017C" w:rsidRDefault="0076312E" w:rsidP="0076312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03CD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CB01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B03CD"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работы контрактного управляющего </w:t>
      </w:r>
      <w:r w:rsidRPr="00CB017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B03CD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Pr="00CB01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017C">
        <w:rPr>
          <w:rFonts w:ascii="Times New Roman" w:hAnsi="Times New Roman" w:cs="Times New Roman"/>
          <w:b w:val="0"/>
          <w:sz w:val="24"/>
          <w:szCs w:val="24"/>
        </w:rPr>
        <w:t>Новоладожского</w:t>
      </w:r>
      <w:proofErr w:type="spellEnd"/>
      <w:r w:rsidRPr="00CB017C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="00CB017C" w:rsidRPr="00CB01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B017C" w:rsidRPr="00CB017C">
        <w:rPr>
          <w:rFonts w:ascii="Times New Roman" w:hAnsi="Times New Roman" w:cs="Times New Roman"/>
          <w:b w:val="0"/>
          <w:sz w:val="24"/>
          <w:szCs w:val="24"/>
        </w:rPr>
        <w:t>согласно Приложения</w:t>
      </w:r>
      <w:proofErr w:type="gramEnd"/>
      <w:r w:rsidR="00CB017C" w:rsidRPr="00CB017C">
        <w:rPr>
          <w:rFonts w:ascii="Times New Roman" w:hAnsi="Times New Roman" w:cs="Times New Roman"/>
          <w:b w:val="0"/>
          <w:sz w:val="24"/>
          <w:szCs w:val="24"/>
        </w:rPr>
        <w:t xml:space="preserve"> №1</w:t>
      </w:r>
      <w:r w:rsidRPr="00CB017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312E" w:rsidRPr="00BB03CD" w:rsidRDefault="0076312E" w:rsidP="0076312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B03CD">
        <w:rPr>
          <w:color w:val="auto"/>
        </w:rPr>
        <w:t xml:space="preserve"> Настоящее постановление вступает в силу</w:t>
      </w:r>
      <w:r w:rsidR="00CB017C">
        <w:rPr>
          <w:color w:val="auto"/>
        </w:rPr>
        <w:t xml:space="preserve"> после официального опубликования  и  распространяется на период </w:t>
      </w:r>
      <w:r w:rsidRPr="00BB03CD">
        <w:rPr>
          <w:color w:val="auto"/>
        </w:rPr>
        <w:t xml:space="preserve"> с 1 января </w:t>
      </w:r>
      <w:smartTag w:uri="urn:schemas-microsoft-com:office:smarttags" w:element="metricconverter">
        <w:smartTagPr>
          <w:attr w:name="ProductID" w:val="2014 г"/>
        </w:smartTagPr>
        <w:r w:rsidRPr="00BB03CD">
          <w:rPr>
            <w:color w:val="auto"/>
          </w:rPr>
          <w:t>2014 г</w:t>
        </w:r>
        <w:r w:rsidR="00CB017C">
          <w:rPr>
            <w:color w:val="auto"/>
          </w:rPr>
          <w:t>.</w:t>
        </w:r>
      </w:smartTag>
      <w:r w:rsidRPr="00BB03CD">
        <w:rPr>
          <w:color w:val="auto"/>
        </w:rPr>
        <w:t xml:space="preserve"> </w:t>
      </w:r>
    </w:p>
    <w:p w:rsidR="0076312E" w:rsidRPr="00BB03CD" w:rsidRDefault="0076312E" w:rsidP="0076312E">
      <w:pPr>
        <w:pStyle w:val="stylet3"/>
        <w:numPr>
          <w:ilvl w:val="0"/>
          <w:numId w:val="1"/>
        </w:numPr>
        <w:jc w:val="both"/>
      </w:pPr>
      <w:r w:rsidRPr="00BB03CD">
        <w:t>Контроль  исполнения настоящего постановления оставляю за собой.</w:t>
      </w:r>
    </w:p>
    <w:p w:rsidR="0076312E" w:rsidRPr="00BB03CD" w:rsidRDefault="0076312E" w:rsidP="0076312E">
      <w:pPr>
        <w:ind w:left="36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76312E" w:rsidRPr="00BB03CD" w:rsidRDefault="0076312E" w:rsidP="0076312E">
      <w:pPr>
        <w:ind w:left="360"/>
        <w:jc w:val="center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BB03C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С.В. </w:t>
      </w:r>
      <w:proofErr w:type="spellStart"/>
      <w:r w:rsidRPr="00BB03CD">
        <w:rPr>
          <w:rFonts w:ascii="Times New Roman" w:eastAsia="Calibri" w:hAnsi="Times New Roman"/>
          <w:bCs/>
          <w:sz w:val="24"/>
          <w:szCs w:val="24"/>
          <w:lang w:eastAsia="ru-RU"/>
        </w:rPr>
        <w:t>Гордин</w:t>
      </w:r>
      <w:proofErr w:type="spellEnd"/>
    </w:p>
    <w:p w:rsidR="0076312E" w:rsidRPr="00BB03CD" w:rsidRDefault="0076312E" w:rsidP="0076312E">
      <w:pPr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76312E" w:rsidRPr="00BB03CD" w:rsidRDefault="0076312E" w:rsidP="0076312E">
      <w:pPr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76312E" w:rsidRPr="00BB03CD" w:rsidRDefault="0076312E" w:rsidP="0076312E">
      <w:pPr>
        <w:jc w:val="both"/>
        <w:rPr>
          <w:rFonts w:ascii="Times New Roman" w:eastAsia="Calibri" w:hAnsi="Times New Roman"/>
          <w:bCs/>
          <w:sz w:val="16"/>
          <w:szCs w:val="16"/>
          <w:lang w:eastAsia="ru-RU"/>
        </w:rPr>
      </w:pPr>
    </w:p>
    <w:p w:rsidR="0076312E" w:rsidRPr="00BB03CD" w:rsidRDefault="0076312E" w:rsidP="0076312E">
      <w:pPr>
        <w:spacing w:after="0" w:line="240" w:lineRule="auto"/>
        <w:jc w:val="both"/>
        <w:rPr>
          <w:rFonts w:ascii="Times New Roman" w:eastAsia="Calibri" w:hAnsi="Times New Roman"/>
          <w:bCs/>
          <w:sz w:val="16"/>
          <w:szCs w:val="16"/>
          <w:lang w:eastAsia="ru-RU"/>
        </w:rPr>
      </w:pPr>
      <w:proofErr w:type="spellStart"/>
      <w:r w:rsidRPr="00BB03CD">
        <w:rPr>
          <w:rFonts w:ascii="Times New Roman" w:eastAsia="Calibri" w:hAnsi="Times New Roman"/>
          <w:bCs/>
          <w:sz w:val="16"/>
          <w:szCs w:val="16"/>
          <w:lang w:eastAsia="ru-RU"/>
        </w:rPr>
        <w:t>Биткина</w:t>
      </w:r>
      <w:proofErr w:type="spellEnd"/>
      <w:r w:rsidRPr="00BB03CD">
        <w:rPr>
          <w:rFonts w:ascii="Times New Roman" w:eastAsia="Calibri" w:hAnsi="Times New Roman"/>
          <w:bCs/>
          <w:sz w:val="16"/>
          <w:szCs w:val="16"/>
          <w:lang w:eastAsia="ru-RU"/>
        </w:rPr>
        <w:t xml:space="preserve"> Т.Б.</w:t>
      </w:r>
    </w:p>
    <w:p w:rsidR="0076312E" w:rsidRPr="00BB03CD" w:rsidRDefault="0076312E" w:rsidP="0076312E">
      <w:pPr>
        <w:spacing w:after="0" w:line="240" w:lineRule="auto"/>
        <w:jc w:val="both"/>
        <w:rPr>
          <w:rFonts w:ascii="Times New Roman" w:eastAsia="Calibri" w:hAnsi="Times New Roman"/>
          <w:bCs/>
          <w:sz w:val="16"/>
          <w:szCs w:val="16"/>
          <w:lang w:eastAsia="ru-RU"/>
        </w:rPr>
      </w:pPr>
      <w:r w:rsidRPr="00BB03CD">
        <w:rPr>
          <w:rFonts w:ascii="Times New Roman" w:eastAsia="Calibri" w:hAnsi="Times New Roman"/>
          <w:bCs/>
          <w:sz w:val="16"/>
          <w:szCs w:val="16"/>
          <w:lang w:eastAsia="ru-RU"/>
        </w:rPr>
        <w:t>30030</w:t>
      </w:r>
    </w:p>
    <w:p w:rsidR="0076312E" w:rsidRPr="00BB03CD" w:rsidRDefault="0076312E" w:rsidP="0076312E">
      <w:pPr>
        <w:spacing w:after="0"/>
        <w:ind w:firstLine="709"/>
        <w:rPr>
          <w:sz w:val="32"/>
          <w:szCs w:val="32"/>
        </w:rPr>
      </w:pPr>
    </w:p>
    <w:p w:rsidR="0076312E" w:rsidRDefault="0076312E" w:rsidP="0076312E">
      <w:pPr>
        <w:ind w:firstLine="709"/>
        <w:rPr>
          <w:sz w:val="32"/>
          <w:szCs w:val="32"/>
        </w:rPr>
      </w:pPr>
      <w:r w:rsidRPr="00BB03CD">
        <w:rPr>
          <w:sz w:val="32"/>
          <w:szCs w:val="32"/>
        </w:rPr>
        <w:t xml:space="preserve">                                  </w:t>
      </w:r>
    </w:p>
    <w:p w:rsidR="00CB017C" w:rsidRPr="00BB03CD" w:rsidRDefault="00CB017C" w:rsidP="0076312E">
      <w:pPr>
        <w:ind w:firstLine="709"/>
        <w:rPr>
          <w:rFonts w:ascii="Times New Roman" w:hAnsi="Times New Roman"/>
          <w:sz w:val="24"/>
          <w:szCs w:val="24"/>
        </w:rPr>
      </w:pPr>
    </w:p>
    <w:p w:rsidR="00CB017C" w:rsidRDefault="00CB017C" w:rsidP="0076312E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>Приложение №1</w:t>
      </w:r>
    </w:p>
    <w:p w:rsidR="00CB017C" w:rsidRDefault="00CB017C" w:rsidP="0076312E">
      <w:pPr>
        <w:pStyle w:val="Default"/>
        <w:jc w:val="right"/>
        <w:rPr>
          <w:color w:val="auto"/>
        </w:rPr>
      </w:pPr>
    </w:p>
    <w:p w:rsidR="0076312E" w:rsidRPr="00BB03CD" w:rsidRDefault="0076312E" w:rsidP="0076312E">
      <w:pPr>
        <w:pStyle w:val="Default"/>
        <w:jc w:val="right"/>
        <w:rPr>
          <w:color w:val="auto"/>
        </w:rPr>
      </w:pPr>
      <w:r w:rsidRPr="00BB03CD">
        <w:rPr>
          <w:color w:val="auto"/>
        </w:rPr>
        <w:t xml:space="preserve">Утверждено  </w:t>
      </w:r>
    </w:p>
    <w:p w:rsidR="0076312E" w:rsidRPr="00BB03CD" w:rsidRDefault="0076312E" w:rsidP="0076312E">
      <w:pPr>
        <w:pStyle w:val="Default"/>
        <w:jc w:val="right"/>
        <w:rPr>
          <w:color w:val="auto"/>
        </w:rPr>
      </w:pPr>
      <w:r w:rsidRPr="00BB03CD">
        <w:rPr>
          <w:color w:val="auto"/>
        </w:rPr>
        <w:t>постановлением администрации</w:t>
      </w:r>
    </w:p>
    <w:p w:rsidR="0076312E" w:rsidRPr="00BB03CD" w:rsidRDefault="0076312E" w:rsidP="0076312E">
      <w:pPr>
        <w:pStyle w:val="Default"/>
        <w:jc w:val="right"/>
        <w:rPr>
          <w:color w:val="auto"/>
        </w:rPr>
      </w:pPr>
      <w:proofErr w:type="spellStart"/>
      <w:r w:rsidRPr="00BB03CD">
        <w:rPr>
          <w:bCs/>
          <w:color w:val="auto"/>
          <w:sz w:val="22"/>
          <w:szCs w:val="22"/>
        </w:rPr>
        <w:t>Новоладожского</w:t>
      </w:r>
      <w:proofErr w:type="spellEnd"/>
      <w:r w:rsidRPr="00BB03CD">
        <w:rPr>
          <w:bCs/>
          <w:color w:val="auto"/>
          <w:sz w:val="22"/>
          <w:szCs w:val="22"/>
        </w:rPr>
        <w:t xml:space="preserve"> городского поселения</w:t>
      </w:r>
      <w:r w:rsidRPr="00BB03CD">
        <w:rPr>
          <w:color w:val="auto"/>
        </w:rPr>
        <w:t xml:space="preserve"> </w:t>
      </w:r>
    </w:p>
    <w:p w:rsidR="0076312E" w:rsidRPr="00BB03CD" w:rsidRDefault="0076312E" w:rsidP="0076312E">
      <w:pPr>
        <w:pStyle w:val="Default"/>
        <w:jc w:val="right"/>
        <w:rPr>
          <w:color w:val="auto"/>
        </w:rPr>
      </w:pPr>
      <w:r w:rsidRPr="00BB03CD">
        <w:rPr>
          <w:color w:val="auto"/>
        </w:rPr>
        <w:t xml:space="preserve">от  </w:t>
      </w:r>
      <w:r w:rsidR="00142A6C">
        <w:rPr>
          <w:color w:val="auto"/>
        </w:rPr>
        <w:t>28.01.2014г.  №  50</w:t>
      </w:r>
    </w:p>
    <w:p w:rsidR="0076312E" w:rsidRPr="00BB03CD" w:rsidRDefault="0076312E" w:rsidP="0076312E">
      <w:pPr>
        <w:pStyle w:val="Default"/>
        <w:jc w:val="center"/>
        <w:rPr>
          <w:b/>
          <w:bCs/>
          <w:color w:val="auto"/>
        </w:rPr>
      </w:pPr>
    </w:p>
    <w:p w:rsidR="0076312E" w:rsidRPr="00BB03CD" w:rsidRDefault="0076312E" w:rsidP="0076312E">
      <w:pPr>
        <w:pStyle w:val="Default"/>
        <w:jc w:val="center"/>
        <w:rPr>
          <w:b/>
          <w:color w:val="auto"/>
        </w:rPr>
      </w:pPr>
      <w:r w:rsidRPr="00BB03CD">
        <w:rPr>
          <w:b/>
          <w:bCs/>
          <w:color w:val="auto"/>
        </w:rPr>
        <w:t xml:space="preserve">Положение   </w:t>
      </w:r>
      <w:r w:rsidRPr="00BB03CD">
        <w:rPr>
          <w:b/>
          <w:color w:val="auto"/>
        </w:rPr>
        <w:t xml:space="preserve"> о порядке работы контрактного управляющего </w:t>
      </w:r>
    </w:p>
    <w:p w:rsidR="0076312E" w:rsidRPr="00BB03CD" w:rsidRDefault="0076312E" w:rsidP="0076312E">
      <w:pPr>
        <w:pStyle w:val="Default"/>
        <w:jc w:val="center"/>
        <w:rPr>
          <w:b/>
          <w:color w:val="auto"/>
        </w:rPr>
      </w:pPr>
      <w:r w:rsidRPr="00BB03CD">
        <w:rPr>
          <w:b/>
          <w:color w:val="auto"/>
        </w:rPr>
        <w:t xml:space="preserve">администрации </w:t>
      </w:r>
      <w:proofErr w:type="spellStart"/>
      <w:r w:rsidRPr="00BB03CD">
        <w:rPr>
          <w:b/>
          <w:color w:val="auto"/>
        </w:rPr>
        <w:t>Новоладожского</w:t>
      </w:r>
      <w:proofErr w:type="spellEnd"/>
      <w:r w:rsidRPr="00BB03CD">
        <w:rPr>
          <w:b/>
          <w:color w:val="auto"/>
        </w:rPr>
        <w:t xml:space="preserve"> городского поселения</w:t>
      </w:r>
    </w:p>
    <w:p w:rsidR="0076312E" w:rsidRPr="00BB03CD" w:rsidRDefault="0076312E" w:rsidP="0076312E">
      <w:pPr>
        <w:pStyle w:val="Default"/>
        <w:jc w:val="both"/>
        <w:rPr>
          <w:color w:val="auto"/>
        </w:rPr>
      </w:pPr>
    </w:p>
    <w:p w:rsidR="0076312E" w:rsidRPr="00BB03CD" w:rsidRDefault="0076312E" w:rsidP="0076312E">
      <w:pPr>
        <w:pStyle w:val="Default"/>
        <w:numPr>
          <w:ilvl w:val="0"/>
          <w:numId w:val="2"/>
        </w:numPr>
        <w:jc w:val="center"/>
        <w:rPr>
          <w:b/>
          <w:color w:val="auto"/>
        </w:rPr>
      </w:pPr>
      <w:r w:rsidRPr="00BB03CD">
        <w:rPr>
          <w:b/>
          <w:color w:val="auto"/>
        </w:rPr>
        <w:t>Общие положения</w:t>
      </w:r>
    </w:p>
    <w:p w:rsidR="0076312E" w:rsidRPr="00BB03CD" w:rsidRDefault="0076312E" w:rsidP="0076312E">
      <w:pPr>
        <w:pStyle w:val="Default"/>
        <w:ind w:left="1080"/>
        <w:rPr>
          <w:color w:val="auto"/>
        </w:rPr>
      </w:pPr>
    </w:p>
    <w:p w:rsidR="0076312E" w:rsidRPr="00BB03CD" w:rsidRDefault="0076312E" w:rsidP="0076312E">
      <w:pPr>
        <w:pStyle w:val="Default"/>
        <w:jc w:val="both"/>
        <w:rPr>
          <w:color w:val="auto"/>
        </w:rPr>
      </w:pPr>
      <w:r w:rsidRPr="00BB03CD">
        <w:rPr>
          <w:b/>
          <w:color w:val="auto"/>
        </w:rPr>
        <w:t>1.</w:t>
      </w:r>
      <w:r w:rsidRPr="00BB03CD">
        <w:rPr>
          <w:color w:val="auto"/>
        </w:rPr>
        <w:t xml:space="preserve"> Настоящее  положение   </w:t>
      </w:r>
      <w:r w:rsidRPr="00BB03CD">
        <w:rPr>
          <w:b/>
          <w:color w:val="auto"/>
        </w:rPr>
        <w:t xml:space="preserve"> </w:t>
      </w:r>
      <w:r w:rsidRPr="00BB03CD">
        <w:rPr>
          <w:color w:val="auto"/>
        </w:rPr>
        <w:t xml:space="preserve">о порядке работы контрактного управляющего администрации </w:t>
      </w:r>
      <w:proofErr w:type="spellStart"/>
      <w:r w:rsidRPr="00BB03CD">
        <w:rPr>
          <w:color w:val="auto"/>
        </w:rPr>
        <w:t>Новоладожского</w:t>
      </w:r>
      <w:proofErr w:type="spellEnd"/>
      <w:r w:rsidRPr="00BB03CD">
        <w:rPr>
          <w:color w:val="auto"/>
        </w:rPr>
        <w:t xml:space="preserve"> городского поселения (далее - Положение) устанавливает правила организации деятельности контрактного управляющего администрации </w:t>
      </w:r>
      <w:proofErr w:type="spellStart"/>
      <w:r w:rsidRPr="00BB03CD">
        <w:rPr>
          <w:color w:val="auto"/>
        </w:rPr>
        <w:t>Новоладожского</w:t>
      </w:r>
      <w:proofErr w:type="spellEnd"/>
      <w:r w:rsidRPr="00BB03CD">
        <w:rPr>
          <w:color w:val="auto"/>
        </w:rPr>
        <w:t xml:space="preserve"> городского поселения (далее - контрактный управляющий) при планировании и осуществлении закупок товаров, работ, услуг для обеспечения   муниципальных нужд администрации </w:t>
      </w:r>
      <w:proofErr w:type="spellStart"/>
      <w:r w:rsidRPr="00BB03CD">
        <w:rPr>
          <w:color w:val="auto"/>
        </w:rPr>
        <w:t>Новоладожского</w:t>
      </w:r>
      <w:proofErr w:type="spellEnd"/>
      <w:r w:rsidRPr="00BB03CD">
        <w:rPr>
          <w:color w:val="auto"/>
        </w:rPr>
        <w:t xml:space="preserve"> городского поселения. </w:t>
      </w:r>
    </w:p>
    <w:p w:rsidR="0076312E" w:rsidRPr="00BB03CD" w:rsidRDefault="0076312E" w:rsidP="0076312E">
      <w:pPr>
        <w:pStyle w:val="Default"/>
        <w:jc w:val="both"/>
        <w:rPr>
          <w:color w:val="auto"/>
        </w:rPr>
      </w:pPr>
      <w:r w:rsidRPr="00BB03CD">
        <w:rPr>
          <w:b/>
          <w:color w:val="auto"/>
        </w:rPr>
        <w:t>2.</w:t>
      </w:r>
      <w:r w:rsidRPr="00BB03CD">
        <w:rPr>
          <w:color w:val="auto"/>
        </w:rPr>
        <w:t xml:space="preserve"> Контрактный  управляющий назначается в целях обеспечения планирования и осуществления   администрацией </w:t>
      </w:r>
      <w:proofErr w:type="spellStart"/>
      <w:r w:rsidRPr="00BB03CD">
        <w:rPr>
          <w:color w:val="auto"/>
        </w:rPr>
        <w:t>Новоладожского</w:t>
      </w:r>
      <w:proofErr w:type="spellEnd"/>
      <w:r w:rsidRPr="00BB03CD">
        <w:rPr>
          <w:color w:val="auto"/>
        </w:rPr>
        <w:t xml:space="preserve"> городского поселения, как муниципальным заказчиком  (далее - Заказчик) закупок товаров, работ, услуг для обеспечения   муниципальных нужд (далее - закупка). </w:t>
      </w:r>
    </w:p>
    <w:p w:rsidR="0076312E" w:rsidRPr="00BB03CD" w:rsidRDefault="0076312E" w:rsidP="0076312E">
      <w:pPr>
        <w:pStyle w:val="Default"/>
        <w:jc w:val="both"/>
        <w:rPr>
          <w:color w:val="auto"/>
        </w:rPr>
      </w:pPr>
      <w:r w:rsidRPr="00BB03CD">
        <w:rPr>
          <w:b/>
          <w:color w:val="auto"/>
        </w:rPr>
        <w:t>3.</w:t>
      </w:r>
      <w:r w:rsidRPr="00BB03CD">
        <w:rPr>
          <w:color w:val="auto"/>
        </w:rPr>
        <w:t xml:space="preserve">  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 </w:t>
      </w:r>
    </w:p>
    <w:p w:rsidR="0076312E" w:rsidRPr="00BB03CD" w:rsidRDefault="0076312E" w:rsidP="0076312E">
      <w:pPr>
        <w:pStyle w:val="Default"/>
        <w:jc w:val="both"/>
        <w:rPr>
          <w:color w:val="auto"/>
        </w:rPr>
      </w:pPr>
      <w:r w:rsidRPr="00BB03CD">
        <w:rPr>
          <w:b/>
          <w:color w:val="auto"/>
        </w:rPr>
        <w:t>4.</w:t>
      </w:r>
      <w:r w:rsidRPr="00BB03CD">
        <w:rPr>
          <w:color w:val="auto"/>
        </w:rPr>
        <w:t xml:space="preserve"> Основными принципами деятельности контрактного  управляющего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 </w:t>
      </w:r>
    </w:p>
    <w:p w:rsidR="0076312E" w:rsidRPr="00BB03CD" w:rsidRDefault="0076312E" w:rsidP="0076312E">
      <w:pPr>
        <w:pStyle w:val="Default"/>
        <w:jc w:val="both"/>
        <w:rPr>
          <w:color w:val="auto"/>
        </w:rPr>
      </w:pPr>
      <w:r w:rsidRPr="00BB03CD">
        <w:rPr>
          <w:b/>
          <w:color w:val="auto"/>
        </w:rPr>
        <w:t>5</w:t>
      </w:r>
      <w:r w:rsidRPr="00BB03CD">
        <w:rPr>
          <w:color w:val="auto"/>
        </w:rPr>
        <w:t xml:space="preserve">.   Контрактный  управляющий  назначается   Заказчиком. </w:t>
      </w:r>
    </w:p>
    <w:p w:rsidR="0076312E" w:rsidRPr="00BB03CD" w:rsidRDefault="0076312E" w:rsidP="0076312E">
      <w:pPr>
        <w:pStyle w:val="Default"/>
        <w:jc w:val="both"/>
        <w:rPr>
          <w:color w:val="auto"/>
        </w:rPr>
      </w:pPr>
      <w:r w:rsidRPr="00BB03CD">
        <w:rPr>
          <w:b/>
          <w:color w:val="auto"/>
        </w:rPr>
        <w:t>6.</w:t>
      </w:r>
      <w:r w:rsidRPr="00BB03CD">
        <w:rPr>
          <w:color w:val="auto"/>
        </w:rPr>
        <w:t xml:space="preserve"> Функциональные обязанности контрактного  управляющего: 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BB03CD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BB03CD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lastRenderedPageBreak/>
        <w:t>11) организация заключения контракта;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3CD">
        <w:rPr>
          <w:rFonts w:ascii="Times New Roman" w:hAnsi="Times New Roman" w:cs="Times New Roman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7" w:history="1">
        <w:r w:rsidRPr="00BB03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3CD"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AD1E43" w:rsidRPr="00BB03CD" w:rsidRDefault="003A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b/>
          <w:sz w:val="24"/>
          <w:szCs w:val="24"/>
        </w:rPr>
        <w:t>7</w:t>
      </w:r>
      <w:r w:rsidR="00AD1E43" w:rsidRPr="00BB03CD">
        <w:rPr>
          <w:rFonts w:ascii="Times New Roman" w:hAnsi="Times New Roman" w:cs="Times New Roman"/>
          <w:sz w:val="24"/>
          <w:szCs w:val="24"/>
        </w:rPr>
        <w:t xml:space="preserve">. Порядок действий </w:t>
      </w:r>
      <w:r w:rsidRPr="00BB03CD">
        <w:rPr>
          <w:rFonts w:ascii="Times New Roman" w:hAnsi="Times New Roman" w:cs="Times New Roman"/>
          <w:sz w:val="24"/>
          <w:szCs w:val="24"/>
        </w:rPr>
        <w:t xml:space="preserve">контрактного  управляющего </w:t>
      </w:r>
      <w:r w:rsidR="00AD1E43" w:rsidRPr="00BB03CD">
        <w:rPr>
          <w:rFonts w:ascii="Times New Roman" w:hAnsi="Times New Roman" w:cs="Times New Roman"/>
          <w:sz w:val="24"/>
          <w:szCs w:val="24"/>
        </w:rPr>
        <w:t xml:space="preserve">для осуществления своих полномочий, а также порядок взаимодействия </w:t>
      </w:r>
      <w:r w:rsidRPr="00BB03CD">
        <w:rPr>
          <w:rFonts w:ascii="Times New Roman" w:hAnsi="Times New Roman" w:cs="Times New Roman"/>
          <w:sz w:val="24"/>
          <w:szCs w:val="24"/>
        </w:rPr>
        <w:t xml:space="preserve">контрактного  управляющего </w:t>
      </w:r>
      <w:r w:rsidR="00AD1E43" w:rsidRPr="00BB03CD">
        <w:rPr>
          <w:rFonts w:ascii="Times New Roman" w:hAnsi="Times New Roman" w:cs="Times New Roman"/>
          <w:sz w:val="24"/>
          <w:szCs w:val="24"/>
        </w:rPr>
        <w:t>с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E43" w:rsidRPr="00BB03CD" w:rsidRDefault="00AD1E43" w:rsidP="003A6512">
      <w:pPr>
        <w:pStyle w:val="Default"/>
        <w:numPr>
          <w:ilvl w:val="0"/>
          <w:numId w:val="2"/>
        </w:numPr>
        <w:jc w:val="center"/>
        <w:rPr>
          <w:b/>
          <w:color w:val="auto"/>
        </w:rPr>
      </w:pPr>
      <w:bookmarkStart w:id="4" w:name="Par81"/>
      <w:bookmarkEnd w:id="4"/>
      <w:r w:rsidRPr="00BB03CD">
        <w:rPr>
          <w:b/>
          <w:color w:val="auto"/>
        </w:rPr>
        <w:t xml:space="preserve">Функции и полномочия </w:t>
      </w:r>
      <w:r w:rsidR="003A6512" w:rsidRPr="00BB03CD">
        <w:rPr>
          <w:b/>
          <w:color w:val="auto"/>
        </w:rPr>
        <w:t>контрактного  управляющего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E43" w:rsidRPr="00BB03CD" w:rsidRDefault="003A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3"/>
      <w:bookmarkEnd w:id="5"/>
      <w:r w:rsidRPr="00BB03CD">
        <w:rPr>
          <w:rFonts w:ascii="Times New Roman" w:hAnsi="Times New Roman" w:cs="Times New Roman"/>
          <w:b/>
          <w:sz w:val="24"/>
          <w:szCs w:val="24"/>
        </w:rPr>
        <w:t>8</w:t>
      </w:r>
      <w:r w:rsidR="00AD1E43" w:rsidRPr="00BB03CD">
        <w:rPr>
          <w:rFonts w:ascii="Times New Roman" w:hAnsi="Times New Roman" w:cs="Times New Roman"/>
          <w:b/>
          <w:sz w:val="24"/>
          <w:szCs w:val="24"/>
        </w:rPr>
        <w:t>.</w:t>
      </w:r>
      <w:r w:rsidR="00AD1E43" w:rsidRPr="00BB03CD">
        <w:rPr>
          <w:rFonts w:ascii="Times New Roman" w:hAnsi="Times New Roman" w:cs="Times New Roman"/>
          <w:sz w:val="24"/>
          <w:szCs w:val="24"/>
        </w:rPr>
        <w:t xml:space="preserve"> </w:t>
      </w:r>
      <w:r w:rsidRPr="00BB03CD">
        <w:rPr>
          <w:rFonts w:ascii="Times New Roman" w:hAnsi="Times New Roman" w:cs="Times New Roman"/>
          <w:sz w:val="24"/>
          <w:szCs w:val="24"/>
        </w:rPr>
        <w:t xml:space="preserve">Контрактный  управляющий </w:t>
      </w:r>
      <w:r w:rsidR="00AD1E43" w:rsidRPr="00BB03CD">
        <w:rPr>
          <w:rFonts w:ascii="Times New Roman" w:hAnsi="Times New Roman" w:cs="Times New Roman"/>
          <w:sz w:val="24"/>
          <w:szCs w:val="24"/>
        </w:rPr>
        <w:t>осуществляет следующие функции и полномочия: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88"/>
      <w:bookmarkEnd w:id="6"/>
      <w:r w:rsidRPr="00BB03CD">
        <w:rPr>
          <w:rFonts w:ascii="Times New Roman" w:hAnsi="Times New Roman" w:cs="Times New Roman"/>
          <w:b/>
          <w:sz w:val="24"/>
          <w:szCs w:val="24"/>
        </w:rPr>
        <w:t>1) при планировании закупок: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D1E43" w:rsidRPr="00BB03CD" w:rsidRDefault="003A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б</w:t>
      </w:r>
      <w:r w:rsidR="00AD1E43" w:rsidRPr="00BB03CD">
        <w:rPr>
          <w:rFonts w:ascii="Times New Roman" w:hAnsi="Times New Roman" w:cs="Times New Roman"/>
          <w:sz w:val="24"/>
          <w:szCs w:val="24"/>
        </w:rPr>
        <w:t>) обеспечивает подготовку обоснования закупки при формировании плана закупок;</w:t>
      </w:r>
    </w:p>
    <w:p w:rsidR="00AD1E43" w:rsidRPr="00BB03CD" w:rsidRDefault="003A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в</w:t>
      </w:r>
      <w:r w:rsidR="00AD1E43" w:rsidRPr="00BB03CD">
        <w:rPr>
          <w:rFonts w:ascii="Times New Roman" w:hAnsi="Times New Roman" w:cs="Times New Roman"/>
          <w:sz w:val="24"/>
          <w:szCs w:val="24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D1E43" w:rsidRPr="00BB03CD" w:rsidRDefault="003A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г</w:t>
      </w:r>
      <w:r w:rsidR="00AD1E43" w:rsidRPr="00BB03CD">
        <w:rPr>
          <w:rFonts w:ascii="Times New Roman" w:hAnsi="Times New Roman" w:cs="Times New Roman"/>
          <w:sz w:val="24"/>
          <w:szCs w:val="24"/>
        </w:rPr>
        <w:t>) организует утверждение плана закупок, плана-графика;</w:t>
      </w:r>
    </w:p>
    <w:p w:rsidR="00AD1E43" w:rsidRPr="00BB03CD" w:rsidRDefault="003A6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D1E43" w:rsidRPr="00BB03CD">
        <w:rPr>
          <w:rFonts w:ascii="Times New Roman" w:hAnsi="Times New Roman" w:cs="Times New Roman"/>
          <w:sz w:val="24"/>
          <w:szCs w:val="24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3CD">
        <w:rPr>
          <w:rFonts w:ascii="Times New Roman" w:hAnsi="Times New Roman" w:cs="Times New Roman"/>
          <w:b/>
          <w:sz w:val="24"/>
          <w:szCs w:val="24"/>
        </w:rPr>
        <w:t>2) при определении поставщиков (подрядчиков, исполнителей):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 xml:space="preserve">) осуществляет подготовку протоколов заседаний комиссий по осуществлению </w:t>
      </w:r>
      <w:r w:rsidRPr="00BB03CD">
        <w:rPr>
          <w:rFonts w:ascii="Times New Roman" w:hAnsi="Times New Roman" w:cs="Times New Roman"/>
          <w:sz w:val="24"/>
          <w:szCs w:val="24"/>
        </w:rPr>
        <w:lastRenderedPageBreak/>
        <w:t>закупок на основании решений, принятых членами комиссии по осуществлению закупок;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B03C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BB03CD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8" w:history="1">
        <w:r w:rsidRPr="00BB03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B03C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&lt;1&gt;, на дату подачи заявки на участие в закупке;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9" w:history="1">
        <w:r w:rsidRPr="00BB03CD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BB03C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8634C" w:rsidRPr="00BB03CD">
        <w:rPr>
          <w:rFonts w:ascii="Times New Roman" w:hAnsi="Times New Roman" w:cs="Times New Roman"/>
          <w:sz w:val="24"/>
          <w:szCs w:val="24"/>
        </w:rPr>
        <w:t xml:space="preserve"> №44-ФЗ</w:t>
      </w:r>
      <w:r w:rsidRPr="00BB03CD">
        <w:rPr>
          <w:rFonts w:ascii="Times New Roman" w:hAnsi="Times New Roman" w:cs="Times New Roman"/>
          <w:sz w:val="24"/>
          <w:szCs w:val="24"/>
        </w:rPr>
        <w:t>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0" w:history="1">
        <w:r w:rsidRPr="00BB03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634C" w:rsidRPr="00BB03CD">
        <w:rPr>
          <w:rFonts w:ascii="Times New Roman" w:hAnsi="Times New Roman" w:cs="Times New Roman"/>
          <w:sz w:val="24"/>
          <w:szCs w:val="24"/>
        </w:rPr>
        <w:t xml:space="preserve"> №44-ФЗ</w:t>
      </w:r>
      <w:r w:rsidRPr="00BB03CD">
        <w:rPr>
          <w:rFonts w:ascii="Times New Roman" w:hAnsi="Times New Roman" w:cs="Times New Roman"/>
          <w:sz w:val="24"/>
          <w:szCs w:val="24"/>
        </w:rPr>
        <w:t>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 xml:space="preserve">м) публикует по решению </w:t>
      </w:r>
      <w:r w:rsidR="00C8634C" w:rsidRPr="00BB03CD">
        <w:rPr>
          <w:rFonts w:ascii="Times New Roman" w:hAnsi="Times New Roman" w:cs="Times New Roman"/>
          <w:sz w:val="24"/>
          <w:szCs w:val="24"/>
        </w:rPr>
        <w:t>Заказчика</w:t>
      </w:r>
      <w:r w:rsidRPr="00BB03CD">
        <w:rPr>
          <w:rFonts w:ascii="Times New Roman" w:hAnsi="Times New Roman" w:cs="Times New Roman"/>
          <w:sz w:val="24"/>
          <w:szCs w:val="24"/>
        </w:rPr>
        <w:t xml:space="preserve">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1" w:history="1">
        <w:r w:rsidRPr="00BB03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3CD">
        <w:rPr>
          <w:rFonts w:ascii="Times New Roman" w:hAnsi="Times New Roman" w:cs="Times New Roman"/>
          <w:sz w:val="24"/>
          <w:szCs w:val="24"/>
        </w:rPr>
        <w:t xml:space="preserve"> </w:t>
      </w:r>
      <w:r w:rsidR="00C8634C" w:rsidRPr="00BB03CD">
        <w:rPr>
          <w:rFonts w:ascii="Times New Roman" w:hAnsi="Times New Roman" w:cs="Times New Roman"/>
          <w:sz w:val="24"/>
          <w:szCs w:val="24"/>
        </w:rPr>
        <w:t xml:space="preserve">№44-ФЗ </w:t>
      </w:r>
      <w:r w:rsidRPr="00BB03CD">
        <w:rPr>
          <w:rFonts w:ascii="Times New Roman" w:hAnsi="Times New Roman" w:cs="Times New Roman"/>
          <w:sz w:val="24"/>
          <w:szCs w:val="24"/>
        </w:rPr>
        <w:t>размещением;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3CD">
        <w:rPr>
          <w:rFonts w:ascii="Times New Roman" w:hAnsi="Times New Roman" w:cs="Times New Roman"/>
          <w:sz w:val="24"/>
          <w:szCs w:val="24"/>
        </w:rPr>
        <w:t xml:space="preserve">о) обеспечивает сохранность конвертов с заявками на участие в закупках, </w:t>
      </w:r>
      <w:r w:rsidRPr="00BB03CD">
        <w:rPr>
          <w:rFonts w:ascii="Times New Roman" w:hAnsi="Times New Roman" w:cs="Times New Roman"/>
          <w:sz w:val="24"/>
          <w:szCs w:val="24"/>
        </w:rPr>
        <w:lastRenderedPageBreak/>
        <w:t>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3CD"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2" w:history="1">
        <w:r w:rsidRPr="00BB03CD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BB03C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8634C" w:rsidRPr="00BB03CD">
        <w:rPr>
          <w:rFonts w:ascii="Times New Roman" w:hAnsi="Times New Roman" w:cs="Times New Roman"/>
          <w:sz w:val="24"/>
          <w:szCs w:val="24"/>
        </w:rPr>
        <w:t xml:space="preserve"> №44-ФЗ</w:t>
      </w:r>
      <w:r w:rsidRPr="00BB03CD">
        <w:rPr>
          <w:rFonts w:ascii="Times New Roman" w:hAnsi="Times New Roman" w:cs="Times New Roman"/>
          <w:sz w:val="24"/>
          <w:szCs w:val="24"/>
        </w:rPr>
        <w:t>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3" w:history="1">
        <w:r w:rsidRPr="00BB03CD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Pr="00BB03C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8634C" w:rsidRPr="00BB03CD">
        <w:rPr>
          <w:rFonts w:ascii="Times New Roman" w:hAnsi="Times New Roman" w:cs="Times New Roman"/>
          <w:sz w:val="24"/>
          <w:szCs w:val="24"/>
        </w:rPr>
        <w:t xml:space="preserve"> №44-ФЗ</w:t>
      </w:r>
      <w:r w:rsidRPr="00BB03CD">
        <w:rPr>
          <w:rFonts w:ascii="Times New Roman" w:hAnsi="Times New Roman" w:cs="Times New Roman"/>
          <w:sz w:val="24"/>
          <w:szCs w:val="24"/>
        </w:rPr>
        <w:t>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3CD">
        <w:rPr>
          <w:rFonts w:ascii="Times New Roman" w:hAnsi="Times New Roman" w:cs="Times New Roman"/>
          <w:b/>
          <w:sz w:val="24"/>
          <w:szCs w:val="24"/>
        </w:rPr>
        <w:t>3) при исполнении, изменении, расторжении контракта: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3CD">
        <w:rPr>
          <w:rFonts w:ascii="Times New Roman" w:hAnsi="Times New Roman" w:cs="Times New Roman"/>
          <w:sz w:val="24"/>
          <w:szCs w:val="24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</w:t>
      </w:r>
      <w:r w:rsidRPr="00BB03CD">
        <w:rPr>
          <w:rFonts w:ascii="Times New Roman" w:hAnsi="Times New Roman" w:cs="Times New Roman"/>
          <w:sz w:val="24"/>
          <w:szCs w:val="24"/>
        </w:rPr>
        <w:lastRenderedPageBreak/>
        <w:t>исполнителем) обязательств, предусмотренных контрактом, совершает иные действия в</w:t>
      </w:r>
      <w:proofErr w:type="gramEnd"/>
      <w:r w:rsidRPr="00BB0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3C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B03CD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3CD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BB03CD"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3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B03CD">
        <w:rPr>
          <w:rFonts w:ascii="Times New Roman" w:hAnsi="Times New Roman" w:cs="Times New Roman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BB03CD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BB03CD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D1E43" w:rsidRPr="00BB03CD" w:rsidRDefault="00183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2"/>
      <w:bookmarkEnd w:id="7"/>
      <w:r w:rsidRPr="00BB03CD">
        <w:rPr>
          <w:rFonts w:ascii="Times New Roman" w:hAnsi="Times New Roman" w:cs="Times New Roman"/>
          <w:b/>
          <w:sz w:val="24"/>
          <w:szCs w:val="24"/>
        </w:rPr>
        <w:t>9</w:t>
      </w:r>
      <w:r w:rsidR="00AD1E43" w:rsidRPr="00BB03CD">
        <w:rPr>
          <w:rFonts w:ascii="Times New Roman" w:hAnsi="Times New Roman" w:cs="Times New Roman"/>
          <w:sz w:val="24"/>
          <w:szCs w:val="24"/>
        </w:rPr>
        <w:t>. Контрактн</w:t>
      </w:r>
      <w:r w:rsidRPr="00BB03CD">
        <w:rPr>
          <w:rFonts w:ascii="Times New Roman" w:hAnsi="Times New Roman" w:cs="Times New Roman"/>
          <w:sz w:val="24"/>
          <w:szCs w:val="24"/>
        </w:rPr>
        <w:t xml:space="preserve">ый управляющий </w:t>
      </w:r>
      <w:r w:rsidR="00AD1E43" w:rsidRPr="00BB03CD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полномочия, предусмотренные Федеральным </w:t>
      </w:r>
      <w:hyperlink r:id="rId14" w:history="1">
        <w:r w:rsidR="00AD1E43" w:rsidRPr="00BB03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3CD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AD1E43" w:rsidRPr="00BB03C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5" w:history="1">
        <w:r w:rsidRPr="00BB03C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B03CD">
        <w:rPr>
          <w:rFonts w:ascii="Times New Roman" w:hAnsi="Times New Roman" w:cs="Times New Roman"/>
          <w:sz w:val="24"/>
          <w:szCs w:val="24"/>
        </w:rPr>
        <w:t>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</w:t>
      </w:r>
      <w:r w:rsidRPr="00BB03CD">
        <w:rPr>
          <w:rFonts w:ascii="Times New Roman" w:hAnsi="Times New Roman" w:cs="Times New Roman"/>
          <w:sz w:val="24"/>
          <w:szCs w:val="24"/>
        </w:rPr>
        <w:lastRenderedPageBreak/>
        <w:t>основанием для отказа;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6" w:history="1">
        <w:r w:rsidRPr="00BB03C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83449" w:rsidRPr="00BB03CD">
        <w:rPr>
          <w:rFonts w:ascii="Times New Roman" w:hAnsi="Times New Roman" w:cs="Times New Roman"/>
          <w:sz w:val="24"/>
          <w:szCs w:val="24"/>
        </w:rPr>
        <w:t xml:space="preserve"> №44-ФЗ</w:t>
      </w:r>
      <w:r w:rsidRPr="00BB03CD">
        <w:rPr>
          <w:rFonts w:ascii="Times New Roman" w:hAnsi="Times New Roman" w:cs="Times New Roman"/>
          <w:sz w:val="24"/>
          <w:szCs w:val="24"/>
        </w:rPr>
        <w:t>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D1E43" w:rsidRPr="00BB03CD" w:rsidRDefault="00183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b/>
          <w:sz w:val="24"/>
          <w:szCs w:val="24"/>
        </w:rPr>
        <w:t>10</w:t>
      </w:r>
      <w:r w:rsidR="00AD1E43" w:rsidRPr="00BB03CD">
        <w:rPr>
          <w:rFonts w:ascii="Times New Roman" w:hAnsi="Times New Roman" w:cs="Times New Roman"/>
          <w:sz w:val="24"/>
          <w:szCs w:val="24"/>
        </w:rPr>
        <w:t xml:space="preserve">. В целях реализации функций и полномочий, указанных в </w:t>
      </w:r>
      <w:hyperlink w:anchor="Par83" w:history="1">
        <w:r w:rsidR="00AD1E43" w:rsidRPr="00BB03C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Pr="00BB03CD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AD1E43" w:rsidRPr="00BB03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2" w:history="1">
        <w:r w:rsidRPr="00BB03CD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AD1E43" w:rsidRPr="00BB03C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BB03CD">
        <w:rPr>
          <w:rFonts w:ascii="Times New Roman" w:hAnsi="Times New Roman" w:cs="Times New Roman"/>
          <w:sz w:val="24"/>
          <w:szCs w:val="24"/>
        </w:rPr>
        <w:t>контрактный управляющий обязан</w:t>
      </w:r>
      <w:r w:rsidR="00AD1E43" w:rsidRPr="00BB03CD">
        <w:rPr>
          <w:rFonts w:ascii="Times New Roman" w:hAnsi="Times New Roman" w:cs="Times New Roman"/>
          <w:sz w:val="24"/>
          <w:szCs w:val="24"/>
        </w:rPr>
        <w:t xml:space="preserve"> соблюдать обязательства и требования, установленные Федеральным </w:t>
      </w:r>
      <w:hyperlink r:id="rId17" w:history="1">
        <w:r w:rsidR="00AD1E43" w:rsidRPr="00BB03C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03CD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AD1E43" w:rsidRPr="00BB03C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8" w:history="1">
        <w:r w:rsidRPr="00BB03C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83449" w:rsidRPr="00BB03CD">
        <w:rPr>
          <w:rFonts w:ascii="Times New Roman" w:hAnsi="Times New Roman" w:cs="Times New Roman"/>
          <w:sz w:val="24"/>
          <w:szCs w:val="24"/>
        </w:rPr>
        <w:t xml:space="preserve"> №44-ФЗ</w:t>
      </w:r>
      <w:r w:rsidRPr="00BB03CD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183449" w:rsidRPr="00BB03CD" w:rsidRDefault="00183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sz w:val="24"/>
          <w:szCs w:val="24"/>
        </w:rPr>
        <w:t>4) соблюдать иные обязательства и требования, установленные Федеральным законом</w:t>
      </w:r>
      <w:r w:rsidRPr="00BB0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3CD">
        <w:rPr>
          <w:rFonts w:ascii="Times New Roman" w:hAnsi="Times New Roman" w:cs="Times New Roman"/>
          <w:sz w:val="24"/>
          <w:szCs w:val="24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BB03C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B03CD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E43" w:rsidRPr="00BB03CD" w:rsidRDefault="00AD1E43" w:rsidP="006808B5">
      <w:pPr>
        <w:pStyle w:val="Default"/>
        <w:numPr>
          <w:ilvl w:val="0"/>
          <w:numId w:val="2"/>
        </w:numPr>
        <w:jc w:val="center"/>
        <w:rPr>
          <w:b/>
        </w:rPr>
      </w:pPr>
      <w:bookmarkStart w:id="8" w:name="Par162"/>
      <w:bookmarkEnd w:id="8"/>
      <w:r w:rsidRPr="00BB03CD">
        <w:rPr>
          <w:b/>
        </w:rPr>
        <w:t>Ответственность контрактно</w:t>
      </w:r>
      <w:r w:rsidR="00BB03CD">
        <w:rPr>
          <w:b/>
        </w:rPr>
        <w:t>го управляющего</w:t>
      </w:r>
    </w:p>
    <w:p w:rsidR="00AD1E43" w:rsidRPr="00BB03CD" w:rsidRDefault="00AD1E43" w:rsidP="006808B5">
      <w:pPr>
        <w:pStyle w:val="Default"/>
        <w:ind w:left="1080"/>
        <w:rPr>
          <w:b/>
        </w:rPr>
      </w:pPr>
    </w:p>
    <w:p w:rsidR="00AD1E43" w:rsidRPr="00BB03CD" w:rsidRDefault="006808B5" w:rsidP="001C2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CD">
        <w:rPr>
          <w:rFonts w:ascii="Times New Roman" w:hAnsi="Times New Roman" w:cs="Times New Roman"/>
          <w:b/>
          <w:sz w:val="24"/>
          <w:szCs w:val="24"/>
        </w:rPr>
        <w:t>11</w:t>
      </w:r>
      <w:r w:rsidR="00AD1E43" w:rsidRPr="00BB03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1E43" w:rsidRPr="00BB03CD"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9" w:history="1">
        <w:r w:rsidR="00AD1E43" w:rsidRPr="00BB03C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03CD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AD1E43" w:rsidRPr="00BB03CD">
        <w:rPr>
          <w:rFonts w:ascii="Times New Roman" w:hAnsi="Times New Roman" w:cs="Times New Roman"/>
          <w:sz w:val="24"/>
          <w:szCs w:val="24"/>
        </w:rPr>
        <w:t xml:space="preserve">, в контрольный орган в сфере закупок действия (бездействие) </w:t>
      </w:r>
      <w:r w:rsidRPr="00BB03CD">
        <w:rPr>
          <w:rFonts w:ascii="Times New Roman" w:hAnsi="Times New Roman" w:cs="Times New Roman"/>
          <w:sz w:val="24"/>
          <w:szCs w:val="24"/>
        </w:rPr>
        <w:t>контрактного управляющего</w:t>
      </w:r>
      <w:r w:rsidR="00AD1E43" w:rsidRPr="00BB03CD">
        <w:rPr>
          <w:rFonts w:ascii="Times New Roman" w:hAnsi="Times New Roman" w:cs="Times New Roman"/>
          <w:sz w:val="24"/>
          <w:szCs w:val="24"/>
        </w:rPr>
        <w:t>, если такие действия (бездействие) нарушают права и законные интересы участника закупки.</w:t>
      </w:r>
      <w:proofErr w:type="gramEnd"/>
    </w:p>
    <w:p w:rsidR="006808B5" w:rsidRPr="00BB03CD" w:rsidRDefault="001C2F38" w:rsidP="001C2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808B5" w:rsidRPr="00BB03CD">
        <w:rPr>
          <w:rFonts w:ascii="Times New Roman" w:hAnsi="Times New Roman" w:cs="Times New Roman"/>
          <w:b/>
          <w:sz w:val="24"/>
          <w:szCs w:val="24"/>
        </w:rPr>
        <w:t>12</w:t>
      </w:r>
      <w:r w:rsidR="006808B5" w:rsidRPr="001C2F38">
        <w:rPr>
          <w:rFonts w:ascii="Times New Roman" w:hAnsi="Times New Roman" w:cs="Times New Roman"/>
          <w:sz w:val="24"/>
          <w:szCs w:val="24"/>
        </w:rPr>
        <w:t xml:space="preserve">. </w:t>
      </w:r>
      <w:r w:rsidR="006808B5" w:rsidRPr="00BB03CD">
        <w:rPr>
          <w:rFonts w:ascii="Times New Roman" w:hAnsi="Times New Roman" w:cs="Times New Roman"/>
          <w:sz w:val="24"/>
          <w:szCs w:val="24"/>
        </w:rPr>
        <w:t>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808B5" w:rsidRPr="00BB03CD" w:rsidRDefault="00680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17C" w:rsidRDefault="00CB017C" w:rsidP="00CB017C">
      <w:pPr>
        <w:pStyle w:val="Default"/>
        <w:numPr>
          <w:ilvl w:val="0"/>
          <w:numId w:val="2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CB017C" w:rsidRPr="00117814" w:rsidRDefault="00CB017C" w:rsidP="00CB017C">
      <w:pPr>
        <w:pStyle w:val="Default"/>
        <w:ind w:left="360"/>
        <w:rPr>
          <w:rFonts w:eastAsiaTheme="minorHAnsi"/>
          <w:color w:val="auto"/>
        </w:rPr>
      </w:pPr>
      <w:r>
        <w:rPr>
          <w:b/>
        </w:rPr>
        <w:t xml:space="preserve">13. </w:t>
      </w:r>
      <w:r w:rsidRPr="00117814">
        <w:rPr>
          <w:rFonts w:eastAsiaTheme="minorHAnsi"/>
          <w:color w:val="auto"/>
        </w:rPr>
        <w:t xml:space="preserve">Подпункты 1,2, и 3 пункта 6 и подпункт 1 пункта 8 </w:t>
      </w:r>
      <w:r w:rsidR="00117814" w:rsidRPr="00117814">
        <w:rPr>
          <w:rFonts w:eastAsiaTheme="minorHAnsi"/>
          <w:color w:val="auto"/>
        </w:rPr>
        <w:t xml:space="preserve"> настоящего </w:t>
      </w:r>
      <w:r w:rsidRPr="00117814">
        <w:rPr>
          <w:rFonts w:eastAsiaTheme="minorHAnsi"/>
          <w:color w:val="auto"/>
        </w:rPr>
        <w:t>Положения</w:t>
      </w:r>
      <w:r w:rsidR="00117814" w:rsidRPr="00117814">
        <w:rPr>
          <w:rFonts w:eastAsiaTheme="minorHAnsi"/>
          <w:color w:val="auto"/>
        </w:rPr>
        <w:t xml:space="preserve"> вступают в силу с 1 января 2015года.</w:t>
      </w:r>
    </w:p>
    <w:p w:rsidR="00AD1E43" w:rsidRPr="00BB03CD" w:rsidRDefault="00AD1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D1E43" w:rsidRPr="00BB03CD" w:rsidSect="00BF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B89"/>
    <w:multiLevelType w:val="hybridMultilevel"/>
    <w:tmpl w:val="47004BBE"/>
    <w:lvl w:ilvl="0" w:tplc="45DA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4922"/>
    <w:multiLevelType w:val="hybridMultilevel"/>
    <w:tmpl w:val="2C72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0EB8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D16F5"/>
    <w:multiLevelType w:val="hybridMultilevel"/>
    <w:tmpl w:val="47004BBE"/>
    <w:lvl w:ilvl="0" w:tplc="45DA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43"/>
    <w:rsid w:val="00055EF5"/>
    <w:rsid w:val="000F3200"/>
    <w:rsid w:val="0010355D"/>
    <w:rsid w:val="00117814"/>
    <w:rsid w:val="00142A6C"/>
    <w:rsid w:val="00183449"/>
    <w:rsid w:val="001C2F38"/>
    <w:rsid w:val="0026755D"/>
    <w:rsid w:val="002C34C9"/>
    <w:rsid w:val="002C51C4"/>
    <w:rsid w:val="003A6512"/>
    <w:rsid w:val="004E598F"/>
    <w:rsid w:val="00532AB5"/>
    <w:rsid w:val="006808B5"/>
    <w:rsid w:val="0076312E"/>
    <w:rsid w:val="00AD1E43"/>
    <w:rsid w:val="00BB03CD"/>
    <w:rsid w:val="00C8634C"/>
    <w:rsid w:val="00CB017C"/>
    <w:rsid w:val="00E90C1C"/>
    <w:rsid w:val="00F2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7631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t3">
    <w:name w:val="stylet3"/>
    <w:basedOn w:val="a"/>
    <w:rsid w:val="007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E4EFBFD066029FFDBD3FBEDCFE6C3141EE395A581906F7EB5905E96171zCH" TargetMode="External"/><Relationship Id="rId13" Type="http://schemas.openxmlformats.org/officeDocument/2006/relationships/hyperlink" Target="consultantplus://offline/ref=FDE4EFBFD066029FFDBD3FBEDCFE6C3141EE3F5D591C06F7EB5905E9611C1926F42ED650D594886F7CzDH" TargetMode="External"/><Relationship Id="rId18" Type="http://schemas.openxmlformats.org/officeDocument/2006/relationships/hyperlink" Target="consultantplus://offline/ref=FDE4EFBFD066029FFDBD3FBEDCFE6C3141EE3F5D591C06F7EB5905E96171z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DE4EFBFD066029FFDBD3FBEDCFE6C3141EE3F5D591C06F7EB5905E96171zCH" TargetMode="External"/><Relationship Id="rId12" Type="http://schemas.openxmlformats.org/officeDocument/2006/relationships/hyperlink" Target="consultantplus://offline/ref=FDE4EFBFD066029FFDBD3FBEDCFE6C3141EE3F5D591C06F7EB5905E9611C1926F42ED650D5948B637CzBH" TargetMode="External"/><Relationship Id="rId17" Type="http://schemas.openxmlformats.org/officeDocument/2006/relationships/hyperlink" Target="consultantplus://offline/ref=FDE4EFBFD066029FFDBD3FBEDCFE6C3141EE3F5D591C06F7EB5905E96171z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E4EFBFD066029FFDBD3FBEDCFE6C3141EE3F5D591C06F7EB5905E96171z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E4EFBFD066029FFDBD3FBEDCFE6C3141EE3F5D591C06F7EB5905E96171z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E4EFBFD066029FFDBD3FBEDCFE6C3141EE3F5D591C06F7EB5905E96171zCH" TargetMode="External"/><Relationship Id="rId10" Type="http://schemas.openxmlformats.org/officeDocument/2006/relationships/hyperlink" Target="consultantplus://offline/ref=FDE4EFBFD066029FFDBD3FBEDCFE6C3141EE3F5D591C06F7EB5905E96171zCH" TargetMode="External"/><Relationship Id="rId19" Type="http://schemas.openxmlformats.org/officeDocument/2006/relationships/hyperlink" Target="consultantplus://offline/ref=FDE4EFBFD066029FFDBD3FBEDCFE6C3141EE3F5D591C06F7EB5905E96171z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E4EFBFD066029FFDBD3FBEDCFE6C3141EE3F5D591C06F7EB5905E9611C1926F42ED650D59589637CzBH" TargetMode="External"/><Relationship Id="rId14" Type="http://schemas.openxmlformats.org/officeDocument/2006/relationships/hyperlink" Target="consultantplus://offline/ref=FDE4EFBFD066029FFDBD3FBEDCFE6C3141EE3F5D591C06F7EB5905E96171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D330-F68D-4C5B-BB04-C8896939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Биткина</cp:lastModifiedBy>
  <cp:revision>11</cp:revision>
  <cp:lastPrinted>2014-01-29T05:28:00Z</cp:lastPrinted>
  <dcterms:created xsi:type="dcterms:W3CDTF">2014-01-16T07:51:00Z</dcterms:created>
  <dcterms:modified xsi:type="dcterms:W3CDTF">2014-01-29T05:43:00Z</dcterms:modified>
</cp:coreProperties>
</file>